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EF7EB" w14:textId="77777777" w:rsidR="00DE4589" w:rsidRDefault="00DE4589" w:rsidP="00DE4589">
      <w:pPr>
        <w:pStyle w:val="Nadpis1"/>
        <w:spacing w:before="76"/>
        <w:ind w:right="194"/>
        <w:jc w:val="center"/>
        <w:rPr>
          <w:sz w:val="28"/>
          <w:szCs w:val="28"/>
        </w:rPr>
      </w:pPr>
    </w:p>
    <w:p w14:paraId="5FC1128D" w14:textId="256508BB" w:rsidR="00B334F0" w:rsidRDefault="005D161D" w:rsidP="00DE4589">
      <w:pPr>
        <w:pStyle w:val="Nadpis1"/>
        <w:spacing w:before="76"/>
        <w:ind w:right="194"/>
        <w:jc w:val="center"/>
        <w:rPr>
          <w:color w:val="333333"/>
          <w:sz w:val="28"/>
          <w:szCs w:val="28"/>
        </w:rPr>
      </w:pPr>
      <w:r w:rsidRPr="00DE4589">
        <w:rPr>
          <w:sz w:val="28"/>
          <w:szCs w:val="28"/>
        </w:rPr>
        <w:t>Informační</w:t>
      </w:r>
      <w:r w:rsidRPr="00DE4589">
        <w:rPr>
          <w:spacing w:val="-5"/>
          <w:sz w:val="28"/>
          <w:szCs w:val="28"/>
        </w:rPr>
        <w:t xml:space="preserve"> </w:t>
      </w:r>
      <w:r w:rsidRPr="00DE4589">
        <w:rPr>
          <w:sz w:val="28"/>
          <w:szCs w:val="28"/>
        </w:rPr>
        <w:t>leták</w:t>
      </w:r>
      <w:r w:rsidRPr="00DE4589">
        <w:rPr>
          <w:spacing w:val="-5"/>
          <w:sz w:val="28"/>
          <w:szCs w:val="28"/>
        </w:rPr>
        <w:t xml:space="preserve"> </w:t>
      </w:r>
      <w:r w:rsidRPr="00DE4589">
        <w:rPr>
          <w:sz w:val="28"/>
          <w:szCs w:val="28"/>
        </w:rPr>
        <w:t>pro</w:t>
      </w:r>
      <w:r w:rsidRPr="00DE4589">
        <w:rPr>
          <w:spacing w:val="-6"/>
          <w:sz w:val="28"/>
          <w:szCs w:val="28"/>
        </w:rPr>
        <w:t xml:space="preserve"> </w:t>
      </w:r>
      <w:r w:rsidRPr="00DE4589">
        <w:rPr>
          <w:sz w:val="28"/>
          <w:szCs w:val="28"/>
        </w:rPr>
        <w:t>všechny</w:t>
      </w:r>
      <w:r w:rsidRPr="00DE4589">
        <w:rPr>
          <w:spacing w:val="-5"/>
          <w:sz w:val="28"/>
          <w:szCs w:val="28"/>
        </w:rPr>
        <w:t xml:space="preserve"> </w:t>
      </w:r>
      <w:r w:rsidR="002E59A6">
        <w:rPr>
          <w:spacing w:val="-5"/>
          <w:sz w:val="28"/>
          <w:szCs w:val="28"/>
        </w:rPr>
        <w:t xml:space="preserve">a hlavně </w:t>
      </w:r>
      <w:r w:rsidRPr="00DE4589">
        <w:rPr>
          <w:color w:val="333333"/>
          <w:sz w:val="28"/>
          <w:szCs w:val="28"/>
        </w:rPr>
        <w:t>soudce,</w:t>
      </w:r>
      <w:r w:rsidRPr="00DE4589">
        <w:rPr>
          <w:color w:val="333333"/>
          <w:spacing w:val="-6"/>
          <w:sz w:val="28"/>
          <w:szCs w:val="28"/>
        </w:rPr>
        <w:t xml:space="preserve"> </w:t>
      </w:r>
      <w:r w:rsidRPr="00DE4589">
        <w:rPr>
          <w:color w:val="333333"/>
          <w:sz w:val="28"/>
          <w:szCs w:val="28"/>
        </w:rPr>
        <w:t>právníky,</w:t>
      </w:r>
      <w:r w:rsidRPr="00DE4589">
        <w:rPr>
          <w:color w:val="333333"/>
          <w:spacing w:val="-5"/>
          <w:sz w:val="28"/>
          <w:szCs w:val="28"/>
        </w:rPr>
        <w:t xml:space="preserve"> </w:t>
      </w:r>
      <w:r w:rsidRPr="00DE4589">
        <w:rPr>
          <w:color w:val="333333"/>
          <w:sz w:val="28"/>
          <w:szCs w:val="28"/>
        </w:rPr>
        <w:t>bankéře,</w:t>
      </w:r>
      <w:r w:rsidRPr="00DE4589">
        <w:rPr>
          <w:color w:val="333333"/>
          <w:spacing w:val="-6"/>
          <w:sz w:val="28"/>
          <w:szCs w:val="28"/>
        </w:rPr>
        <w:t xml:space="preserve"> </w:t>
      </w:r>
      <w:r w:rsidRPr="00DE4589">
        <w:rPr>
          <w:color w:val="333333"/>
          <w:sz w:val="28"/>
          <w:szCs w:val="28"/>
        </w:rPr>
        <w:t>zákonodárce,</w:t>
      </w:r>
      <w:r w:rsidRPr="00DE4589">
        <w:rPr>
          <w:color w:val="333333"/>
          <w:spacing w:val="-9"/>
          <w:sz w:val="28"/>
          <w:szCs w:val="28"/>
        </w:rPr>
        <w:t xml:space="preserve"> </w:t>
      </w:r>
      <w:r w:rsidRPr="00DE4589">
        <w:rPr>
          <w:color w:val="333333"/>
          <w:sz w:val="28"/>
          <w:szCs w:val="28"/>
        </w:rPr>
        <w:t>donucovací</w:t>
      </w:r>
      <w:r w:rsidRPr="00DE4589">
        <w:rPr>
          <w:color w:val="333333"/>
          <w:spacing w:val="-5"/>
          <w:sz w:val="28"/>
          <w:szCs w:val="28"/>
        </w:rPr>
        <w:t xml:space="preserve"> </w:t>
      </w:r>
      <w:r w:rsidRPr="00DE4589">
        <w:rPr>
          <w:color w:val="333333"/>
          <w:sz w:val="28"/>
          <w:szCs w:val="28"/>
        </w:rPr>
        <w:t>orgány</w:t>
      </w:r>
      <w:r w:rsidRPr="00DE4589">
        <w:rPr>
          <w:color w:val="333333"/>
          <w:spacing w:val="-6"/>
          <w:sz w:val="28"/>
          <w:szCs w:val="28"/>
        </w:rPr>
        <w:t xml:space="preserve"> </w:t>
      </w:r>
      <w:r w:rsidRPr="00DE4589">
        <w:rPr>
          <w:color w:val="333333"/>
          <w:sz w:val="28"/>
          <w:szCs w:val="28"/>
        </w:rPr>
        <w:t>a všechny veřejné činitele a služebníky</w:t>
      </w:r>
    </w:p>
    <w:p w14:paraId="7582F47D" w14:textId="3BEA5619" w:rsidR="00DE4589" w:rsidRDefault="00DE4589" w:rsidP="00EB1F21">
      <w:pPr>
        <w:pStyle w:val="Zkladntext"/>
      </w:pPr>
    </w:p>
    <w:p w14:paraId="27F5CC22" w14:textId="447963D4" w:rsidR="00DE4589" w:rsidRPr="00734B28" w:rsidRDefault="00DE4589" w:rsidP="00DE4589">
      <w:pPr>
        <w:pStyle w:val="Nadpis1"/>
        <w:spacing w:before="76"/>
        <w:ind w:right="194"/>
        <w:jc w:val="center"/>
      </w:pPr>
      <w:r w:rsidRPr="00734B28">
        <w:t>HISTORIE</w:t>
      </w:r>
      <w:r w:rsidR="00F14087" w:rsidRPr="00734B28">
        <w:t xml:space="preserve"> PRÁVNÍ</w:t>
      </w:r>
      <w:r w:rsidRPr="00734B28">
        <w:t xml:space="preserve"> FIKCE </w:t>
      </w:r>
      <w:r w:rsidR="00F14087" w:rsidRPr="00734B28">
        <w:t>„</w:t>
      </w:r>
      <w:r w:rsidRPr="00734B28">
        <w:t>OBČAN</w:t>
      </w:r>
      <w:r w:rsidR="00F14087" w:rsidRPr="00734B28">
        <w:t>“</w:t>
      </w:r>
    </w:p>
    <w:p w14:paraId="5B2D9351" w14:textId="77777777" w:rsidR="00DE4589" w:rsidRPr="00DE4589" w:rsidRDefault="00DE4589" w:rsidP="00DE4589">
      <w:pPr>
        <w:pStyle w:val="Nadpis1"/>
        <w:spacing w:before="76"/>
        <w:ind w:right="194"/>
        <w:jc w:val="center"/>
        <w:rPr>
          <w:sz w:val="28"/>
          <w:szCs w:val="28"/>
        </w:rPr>
      </w:pPr>
    </w:p>
    <w:p w14:paraId="6D984BE1" w14:textId="7910E790" w:rsidR="00F14087" w:rsidRPr="00734B28" w:rsidRDefault="005D161D" w:rsidP="00EB1F21">
      <w:pPr>
        <w:pStyle w:val="Zkladntext"/>
        <w:ind w:right="130"/>
        <w:jc w:val="both"/>
        <w:rPr>
          <w:color w:val="333333"/>
          <w:sz w:val="22"/>
          <w:szCs w:val="22"/>
        </w:rPr>
      </w:pPr>
      <w:r w:rsidRPr="00734B28">
        <w:rPr>
          <w:color w:val="333333"/>
          <w:sz w:val="22"/>
          <w:szCs w:val="22"/>
        </w:rPr>
        <w:t>Vatikán se před mnoha staletími stal vládcem země,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aby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zotročil lidi. Panství a nyní státy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světa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byl</w:t>
      </w:r>
      <w:r w:rsidR="00F14087" w:rsidRPr="00734B28">
        <w:rPr>
          <w:color w:val="333333"/>
          <w:sz w:val="22"/>
          <w:szCs w:val="22"/>
        </w:rPr>
        <w:t>y</w:t>
      </w:r>
      <w:r w:rsidRPr="00734B28">
        <w:rPr>
          <w:color w:val="333333"/>
          <w:sz w:val="22"/>
          <w:szCs w:val="22"/>
        </w:rPr>
        <w:t xml:space="preserve"> vybudovány podle systému svěřenectví. Státy nebyl</w:t>
      </w:r>
      <w:r w:rsidR="00F14087" w:rsidRPr="00734B28">
        <w:rPr>
          <w:color w:val="333333"/>
          <w:sz w:val="22"/>
          <w:szCs w:val="22"/>
        </w:rPr>
        <w:t>y</w:t>
      </w:r>
      <w:r w:rsidRPr="00734B28">
        <w:rPr>
          <w:color w:val="333333"/>
          <w:sz w:val="22"/>
          <w:szCs w:val="22"/>
        </w:rPr>
        <w:t xml:space="preserve"> založeny na vzájemné rovnosti lidí, ale na dom</w:t>
      </w:r>
      <w:r w:rsidR="00F14087" w:rsidRPr="00734B28">
        <w:rPr>
          <w:color w:val="333333"/>
          <w:sz w:val="22"/>
          <w:szCs w:val="22"/>
        </w:rPr>
        <w:t>n</w:t>
      </w:r>
      <w:r w:rsidRPr="00734B28">
        <w:rPr>
          <w:color w:val="333333"/>
          <w:sz w:val="22"/>
          <w:szCs w:val="22"/>
        </w:rPr>
        <w:t>ěnce,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že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jsou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příliš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hloupí,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nemajetní</w:t>
      </w:r>
      <w:r w:rsidR="00F14087" w:rsidRPr="00734B28">
        <w:rPr>
          <w:color w:val="333333"/>
          <w:spacing w:val="-4"/>
          <w:sz w:val="22"/>
          <w:szCs w:val="22"/>
        </w:rPr>
        <w:t xml:space="preserve">, </w:t>
      </w:r>
      <w:r w:rsidRPr="00734B28">
        <w:rPr>
          <w:color w:val="333333"/>
          <w:sz w:val="22"/>
          <w:szCs w:val="22"/>
        </w:rPr>
        <w:t>a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proto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potřebují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vedení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později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dokonce</w:t>
      </w:r>
      <w:r w:rsidRPr="00734B28">
        <w:rPr>
          <w:color w:val="333333"/>
          <w:spacing w:val="-6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byli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prohlášeni za mrtvé nebo ztracené na moři dle zákona cestui que vie act (info</w:t>
      </w:r>
      <w:r w:rsidR="007E6EB2">
        <w:rPr>
          <w:color w:val="333333"/>
          <w:sz w:val="22"/>
          <w:szCs w:val="22"/>
        </w:rPr>
        <w:t>rmace</w:t>
      </w:r>
      <w:r w:rsidRPr="00734B28">
        <w:rPr>
          <w:color w:val="333333"/>
          <w:sz w:val="22"/>
          <w:szCs w:val="22"/>
        </w:rPr>
        <w:t xml:space="preserve"> najdete v kanonickém právu canon 2036 počínaje)</w:t>
      </w:r>
      <w:r w:rsidR="00F14087" w:rsidRPr="00734B28">
        <w:rPr>
          <w:color w:val="333333"/>
          <w:sz w:val="22"/>
          <w:szCs w:val="22"/>
        </w:rPr>
        <w:t xml:space="preserve">. </w:t>
      </w:r>
      <w:r w:rsidRPr="00734B28">
        <w:rPr>
          <w:color w:val="333333"/>
          <w:sz w:val="22"/>
          <w:szCs w:val="22"/>
        </w:rPr>
        <w:t>Aby se člověk stal OSOBOU</w:t>
      </w:r>
      <w:r w:rsidR="00DE4589" w:rsidRPr="00734B28">
        <w:rPr>
          <w:color w:val="333333"/>
          <w:sz w:val="22"/>
          <w:szCs w:val="22"/>
        </w:rPr>
        <w:t>/OBČANEM</w:t>
      </w:r>
      <w:r w:rsidRPr="00734B28">
        <w:rPr>
          <w:color w:val="333333"/>
          <w:sz w:val="22"/>
          <w:szCs w:val="22"/>
        </w:rPr>
        <w:t>, byl použit trik. Kouzelné slovo zní:</w:t>
      </w:r>
      <w:r w:rsidRPr="00734B28">
        <w:rPr>
          <w:color w:val="333333"/>
          <w:spacing w:val="40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"domněnka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práva"! Pokud neexistují platné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zákony, pak lze alespoň předpokládat, že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existují.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To je ten trik! V právu se předpokládá, že člověk je osobou</w:t>
      </w:r>
      <w:r w:rsidR="00F14087" w:rsidRPr="00734B28">
        <w:rPr>
          <w:color w:val="333333"/>
          <w:sz w:val="22"/>
          <w:szCs w:val="22"/>
        </w:rPr>
        <w:t>/občanem</w:t>
      </w:r>
      <w:r w:rsidRPr="00734B28">
        <w:rPr>
          <w:color w:val="333333"/>
          <w:sz w:val="22"/>
          <w:szCs w:val="22"/>
        </w:rPr>
        <w:t xml:space="preserve">. To stačí! Dále se předpokládá, že ten, kdo nereptá nebo neodmítá, souhlasí. Klasická smlouva založená na tichém souhlasu. To je totiž základem fiktivního právního systému! </w:t>
      </w:r>
    </w:p>
    <w:p w14:paraId="3E3DBAE5" w14:textId="77777777" w:rsidR="005A0E5B" w:rsidRPr="00734B28" w:rsidRDefault="005A0E5B">
      <w:pPr>
        <w:pStyle w:val="Zkladntext"/>
        <w:ind w:right="130"/>
        <w:rPr>
          <w:color w:val="333333"/>
          <w:sz w:val="22"/>
          <w:szCs w:val="22"/>
        </w:rPr>
      </w:pPr>
    </w:p>
    <w:p w14:paraId="5AC1133F" w14:textId="77777777" w:rsidR="00F14087" w:rsidRPr="00734B28" w:rsidRDefault="005D161D" w:rsidP="00EB1F21">
      <w:pPr>
        <w:pStyle w:val="Zkladntext"/>
        <w:ind w:right="130"/>
        <w:jc w:val="both"/>
        <w:rPr>
          <w:color w:val="333333"/>
          <w:spacing w:val="-2"/>
          <w:sz w:val="22"/>
          <w:szCs w:val="22"/>
        </w:rPr>
      </w:pPr>
      <w:r w:rsidRPr="00734B28">
        <w:rPr>
          <w:b/>
          <w:bCs/>
          <w:color w:val="333333"/>
          <w:sz w:val="22"/>
          <w:szCs w:val="22"/>
        </w:rPr>
        <w:t>První domněnkou</w:t>
      </w:r>
      <w:r w:rsidRPr="00734B28">
        <w:rPr>
          <w:color w:val="333333"/>
          <w:sz w:val="22"/>
          <w:szCs w:val="22"/>
        </w:rPr>
        <w:t xml:space="preserve"> právního systému tedy je, že ten, kdo nic neříká, souhlasí.</w:t>
      </w:r>
      <w:r w:rsidRPr="00734B28">
        <w:rPr>
          <w:color w:val="333333"/>
          <w:spacing w:val="-2"/>
          <w:sz w:val="22"/>
          <w:szCs w:val="22"/>
        </w:rPr>
        <w:t xml:space="preserve"> </w:t>
      </w:r>
    </w:p>
    <w:p w14:paraId="3B8056DF" w14:textId="77777777" w:rsidR="00F14087" w:rsidRPr="00734B28" w:rsidRDefault="005D161D" w:rsidP="00EB1F21">
      <w:pPr>
        <w:pStyle w:val="Zkladntext"/>
        <w:ind w:right="130"/>
        <w:jc w:val="both"/>
        <w:rPr>
          <w:color w:val="333333"/>
          <w:spacing w:val="-7"/>
          <w:sz w:val="22"/>
          <w:szCs w:val="22"/>
        </w:rPr>
      </w:pPr>
      <w:r w:rsidRPr="00734B28">
        <w:rPr>
          <w:b/>
          <w:bCs/>
          <w:color w:val="333333"/>
          <w:sz w:val="22"/>
          <w:szCs w:val="22"/>
        </w:rPr>
        <w:t>Druhá</w:t>
      </w:r>
      <w:r w:rsidRPr="00734B28">
        <w:rPr>
          <w:b/>
          <w:bCs/>
          <w:color w:val="333333"/>
          <w:spacing w:val="-5"/>
          <w:sz w:val="22"/>
          <w:szCs w:val="22"/>
        </w:rPr>
        <w:t xml:space="preserve"> </w:t>
      </w:r>
      <w:r w:rsidRPr="00734B28">
        <w:rPr>
          <w:b/>
          <w:bCs/>
          <w:color w:val="333333"/>
          <w:sz w:val="22"/>
          <w:szCs w:val="22"/>
        </w:rPr>
        <w:t>dom</w:t>
      </w:r>
      <w:r w:rsidR="00F14087" w:rsidRPr="00734B28">
        <w:rPr>
          <w:b/>
          <w:bCs/>
          <w:color w:val="333333"/>
          <w:sz w:val="22"/>
          <w:szCs w:val="22"/>
        </w:rPr>
        <w:t>n</w:t>
      </w:r>
      <w:r w:rsidRPr="00734B28">
        <w:rPr>
          <w:b/>
          <w:bCs/>
          <w:color w:val="333333"/>
          <w:sz w:val="22"/>
          <w:szCs w:val="22"/>
        </w:rPr>
        <w:t>ěnka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je,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že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člověk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je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osoba</w:t>
      </w:r>
      <w:r w:rsidR="00F14087" w:rsidRPr="00734B28">
        <w:rPr>
          <w:color w:val="333333"/>
          <w:sz w:val="22"/>
          <w:szCs w:val="22"/>
        </w:rPr>
        <w:t>/občan</w:t>
      </w:r>
      <w:r w:rsidRPr="00734B28">
        <w:rPr>
          <w:color w:val="333333"/>
          <w:sz w:val="22"/>
          <w:szCs w:val="22"/>
        </w:rPr>
        <w:t>.</w:t>
      </w:r>
      <w:r w:rsidRPr="00734B28">
        <w:rPr>
          <w:color w:val="333333"/>
          <w:spacing w:val="-7"/>
          <w:sz w:val="22"/>
          <w:szCs w:val="22"/>
        </w:rPr>
        <w:t xml:space="preserve"> </w:t>
      </w:r>
    </w:p>
    <w:p w14:paraId="6AC2358C" w14:textId="6137A739" w:rsidR="005A0E5B" w:rsidRPr="00734B28" w:rsidRDefault="005D161D" w:rsidP="00EB1F21">
      <w:pPr>
        <w:pStyle w:val="Zkladntext"/>
        <w:ind w:right="130"/>
        <w:jc w:val="both"/>
        <w:rPr>
          <w:color w:val="333333"/>
          <w:sz w:val="22"/>
          <w:szCs w:val="22"/>
        </w:rPr>
      </w:pPr>
      <w:r w:rsidRPr="00734B28">
        <w:rPr>
          <w:b/>
          <w:bCs/>
          <w:color w:val="333333"/>
          <w:sz w:val="22"/>
          <w:szCs w:val="22"/>
        </w:rPr>
        <w:t>Třetí</w:t>
      </w:r>
      <w:r w:rsidRPr="00734B28">
        <w:rPr>
          <w:b/>
          <w:bCs/>
          <w:color w:val="333333"/>
          <w:spacing w:val="-2"/>
          <w:sz w:val="22"/>
          <w:szCs w:val="22"/>
        </w:rPr>
        <w:t xml:space="preserve"> </w:t>
      </w:r>
      <w:r w:rsidRPr="00734B28">
        <w:rPr>
          <w:b/>
          <w:bCs/>
          <w:color w:val="333333"/>
          <w:sz w:val="22"/>
          <w:szCs w:val="22"/>
        </w:rPr>
        <w:t>domněnkou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je,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že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zákony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stanovy</w:t>
      </w:r>
      <w:r w:rsidRPr="00734B28">
        <w:rPr>
          <w:color w:val="333333"/>
          <w:spacing w:val="-7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se vztahují pouze na osoby</w:t>
      </w:r>
      <w:r w:rsidR="005A0E5B" w:rsidRPr="00734B28">
        <w:rPr>
          <w:color w:val="333333"/>
          <w:sz w:val="22"/>
          <w:szCs w:val="22"/>
        </w:rPr>
        <w:t>/občany</w:t>
      </w:r>
      <w:r w:rsidRPr="00734B28">
        <w:rPr>
          <w:color w:val="333333"/>
          <w:sz w:val="22"/>
          <w:szCs w:val="22"/>
        </w:rPr>
        <w:t>, a na to navazuje dalších 80 milionů domněnek!</w:t>
      </w:r>
    </w:p>
    <w:p w14:paraId="2F173337" w14:textId="77777777" w:rsidR="005A0E5B" w:rsidRPr="00734B28" w:rsidRDefault="005A0E5B">
      <w:pPr>
        <w:pStyle w:val="Zkladntext"/>
        <w:ind w:right="130"/>
        <w:rPr>
          <w:color w:val="333333"/>
          <w:sz w:val="22"/>
          <w:szCs w:val="22"/>
        </w:rPr>
      </w:pPr>
    </w:p>
    <w:p w14:paraId="2B5EE7E5" w14:textId="7D86F785" w:rsidR="00B334F0" w:rsidRPr="00734B28" w:rsidRDefault="005D161D" w:rsidP="00EB1F21">
      <w:pPr>
        <w:pStyle w:val="Zkladntext"/>
        <w:ind w:right="130"/>
        <w:jc w:val="both"/>
        <w:rPr>
          <w:color w:val="333333"/>
          <w:sz w:val="22"/>
          <w:szCs w:val="22"/>
        </w:rPr>
      </w:pPr>
      <w:r w:rsidRPr="00734B28">
        <w:rPr>
          <w:color w:val="333333"/>
          <w:sz w:val="22"/>
          <w:szCs w:val="22"/>
        </w:rPr>
        <w:t>Aby unikli tomuto vědomému podvodu, řeknou jednoho dne, že vy lidé jste to tak chtěli. S tím jste souhlasil</w:t>
      </w:r>
      <w:r w:rsidR="005A0E5B" w:rsidRPr="00734B28">
        <w:rPr>
          <w:color w:val="333333"/>
          <w:sz w:val="22"/>
          <w:szCs w:val="22"/>
        </w:rPr>
        <w:t>i</w:t>
      </w:r>
      <w:r w:rsidRPr="00734B28">
        <w:rPr>
          <w:color w:val="333333"/>
          <w:sz w:val="22"/>
          <w:szCs w:val="22"/>
        </w:rPr>
        <w:t>. Zákony neplatily.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Teprve s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vaším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tichým souhlasem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se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staly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platnými.</w:t>
      </w:r>
      <w:r w:rsidRPr="00734B28">
        <w:rPr>
          <w:color w:val="333333"/>
          <w:spacing w:val="-1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</w:t>
      </w:r>
      <w:r w:rsidRPr="00734B28">
        <w:rPr>
          <w:color w:val="333333"/>
          <w:spacing w:val="-1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vymahatelnými</w:t>
      </w:r>
      <w:r w:rsidR="005A0E5B" w:rsidRPr="00734B28">
        <w:rPr>
          <w:color w:val="333333"/>
          <w:sz w:val="22"/>
          <w:szCs w:val="22"/>
        </w:rPr>
        <w:t>,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i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přes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nesouhlas</w:t>
      </w:r>
      <w:r w:rsidR="005A0E5B" w:rsidRPr="00734B28">
        <w:rPr>
          <w:color w:val="333333"/>
          <w:sz w:val="22"/>
          <w:szCs w:val="22"/>
        </w:rPr>
        <w:t>,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se stali proto, že se identifikujete jako osoba</w:t>
      </w:r>
      <w:r w:rsidR="005A0E5B" w:rsidRPr="00734B28">
        <w:rPr>
          <w:color w:val="333333"/>
          <w:sz w:val="22"/>
          <w:szCs w:val="22"/>
        </w:rPr>
        <w:t>/občan</w:t>
      </w:r>
      <w:r w:rsidRPr="00734B28">
        <w:rPr>
          <w:color w:val="333333"/>
          <w:sz w:val="22"/>
          <w:szCs w:val="22"/>
        </w:rPr>
        <w:t xml:space="preserve"> patřící svému majiteli. Věděli jste to, protože je to napsáno v</w:t>
      </w:r>
      <w:r w:rsidR="005A0E5B" w:rsidRPr="00734B28">
        <w:rPr>
          <w:color w:val="333333"/>
          <w:sz w:val="22"/>
          <w:szCs w:val="22"/>
        </w:rPr>
        <w:t> </w:t>
      </w:r>
      <w:r w:rsidRPr="00734B28">
        <w:rPr>
          <w:color w:val="333333"/>
          <w:sz w:val="22"/>
          <w:szCs w:val="22"/>
        </w:rPr>
        <w:t>zákonech</w:t>
      </w:r>
      <w:r w:rsidR="005A0E5B" w:rsidRPr="00734B28">
        <w:rPr>
          <w:color w:val="333333"/>
          <w:sz w:val="22"/>
          <w:szCs w:val="22"/>
        </w:rPr>
        <w:t>,</w:t>
      </w:r>
      <w:r w:rsidRPr="00734B28">
        <w:rPr>
          <w:color w:val="333333"/>
          <w:sz w:val="22"/>
          <w:szCs w:val="22"/>
        </w:rPr>
        <w:t xml:space="preserve"> o kterých ani nevíte, že existují a neznalost zákona neomlouvá! Vše se stalo osobní smlouvou a smlouvy jsou skutečně platné, i když se jejich existence pouze předpokládá.</w:t>
      </w:r>
      <w:r w:rsidR="005A0E5B" w:rsidRPr="00734B28">
        <w:rPr>
          <w:color w:val="33333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Vznikají</w:t>
      </w:r>
      <w:r w:rsidRPr="00734B28">
        <w:rPr>
          <w:color w:val="333333"/>
          <w:spacing w:val="-8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</w:t>
      </w:r>
      <w:r w:rsidRPr="00734B28">
        <w:rPr>
          <w:color w:val="333333"/>
          <w:spacing w:val="-8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nevědomosti</w:t>
      </w:r>
      <w:r w:rsidRPr="00734B28">
        <w:rPr>
          <w:color w:val="333333"/>
          <w:spacing w:val="-8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</w:t>
      </w:r>
      <w:r w:rsidRPr="00734B28">
        <w:rPr>
          <w:color w:val="333333"/>
          <w:spacing w:val="-7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mlčení.</w:t>
      </w:r>
      <w:r w:rsidRPr="00734B28">
        <w:rPr>
          <w:color w:val="333333"/>
          <w:spacing w:val="-6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Zanikají</w:t>
      </w:r>
      <w:r w:rsidRPr="00734B28">
        <w:rPr>
          <w:color w:val="333333"/>
          <w:spacing w:val="-6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až</w:t>
      </w:r>
      <w:r w:rsidRPr="00734B28">
        <w:rPr>
          <w:color w:val="333333"/>
          <w:spacing w:val="-7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tehdy,</w:t>
      </w:r>
      <w:r w:rsidRPr="00734B28">
        <w:rPr>
          <w:color w:val="333333"/>
          <w:spacing w:val="-8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když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jsou</w:t>
      </w:r>
      <w:r w:rsidRPr="00734B28">
        <w:rPr>
          <w:color w:val="333333"/>
          <w:spacing w:val="-8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odsouzeny,</w:t>
      </w:r>
      <w:r w:rsidRPr="00734B28">
        <w:rPr>
          <w:color w:val="333333"/>
          <w:spacing w:val="-8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zpochybněny,</w:t>
      </w:r>
      <w:r w:rsidRPr="00734B28">
        <w:rPr>
          <w:color w:val="333333"/>
          <w:spacing w:val="-6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odmítnuty a vyvráceny, a teprve tehdy z nich nic nezb</w:t>
      </w:r>
      <w:r w:rsidR="005A0E5B" w:rsidRPr="00734B28">
        <w:rPr>
          <w:color w:val="333333"/>
          <w:sz w:val="22"/>
          <w:szCs w:val="22"/>
        </w:rPr>
        <w:t>y</w:t>
      </w:r>
      <w:r w:rsidRPr="00734B28">
        <w:rPr>
          <w:color w:val="333333"/>
          <w:sz w:val="22"/>
          <w:szCs w:val="22"/>
        </w:rPr>
        <w:t>de.</w:t>
      </w:r>
    </w:p>
    <w:p w14:paraId="508A2EF4" w14:textId="603815D7" w:rsidR="005A0E5B" w:rsidRDefault="005A0E5B" w:rsidP="005A0E5B">
      <w:pPr>
        <w:pStyle w:val="Zkladntext"/>
        <w:ind w:right="130"/>
        <w:rPr>
          <w:color w:val="333333"/>
        </w:rPr>
      </w:pPr>
    </w:p>
    <w:p w14:paraId="62AAB2B8" w14:textId="6D334F16" w:rsidR="005A0E5B" w:rsidRDefault="00F64D3C" w:rsidP="005A0E5B">
      <w:pPr>
        <w:pStyle w:val="Zkladntext"/>
        <w:ind w:right="130"/>
        <w:jc w:val="center"/>
        <w:rPr>
          <w:b/>
          <w:bCs/>
          <w:color w:val="333333"/>
        </w:rPr>
      </w:pPr>
      <w:r>
        <w:rPr>
          <w:b/>
          <w:bCs/>
          <w:color w:val="333333"/>
        </w:rPr>
        <w:t>ZRUŠENÍ ŘÍMSKÉHO PRÁVA</w:t>
      </w:r>
    </w:p>
    <w:p w14:paraId="75C24B4B" w14:textId="77777777" w:rsidR="00C672E8" w:rsidRPr="005A0E5B" w:rsidRDefault="00C672E8" w:rsidP="005A0E5B">
      <w:pPr>
        <w:pStyle w:val="Zkladntext"/>
        <w:ind w:right="130"/>
        <w:jc w:val="center"/>
        <w:rPr>
          <w:b/>
          <w:bCs/>
        </w:rPr>
      </w:pPr>
    </w:p>
    <w:p w14:paraId="72F312E1" w14:textId="77777777" w:rsidR="00B334F0" w:rsidRPr="00734B28" w:rsidRDefault="005D161D" w:rsidP="002E59A6">
      <w:pPr>
        <w:spacing w:line="242" w:lineRule="auto"/>
        <w:ind w:left="115" w:right="211"/>
        <w:jc w:val="both"/>
      </w:pPr>
      <w:r w:rsidRPr="00734B28">
        <w:rPr>
          <w:color w:val="444444"/>
        </w:rPr>
        <w:t>Celý</w:t>
      </w:r>
      <w:r w:rsidRPr="00734B28">
        <w:rPr>
          <w:color w:val="444444"/>
          <w:spacing w:val="-8"/>
        </w:rPr>
        <w:t xml:space="preserve"> </w:t>
      </w:r>
      <w:r w:rsidRPr="00734B28">
        <w:rPr>
          <w:color w:val="444444"/>
        </w:rPr>
        <w:t>svět</w:t>
      </w:r>
      <w:r w:rsidRPr="00734B28">
        <w:rPr>
          <w:color w:val="444444"/>
          <w:spacing w:val="-3"/>
        </w:rPr>
        <w:t xml:space="preserve"> </w:t>
      </w:r>
      <w:r w:rsidRPr="00734B28">
        <w:rPr>
          <w:color w:val="444444"/>
        </w:rPr>
        <w:t>je</w:t>
      </w:r>
      <w:r w:rsidRPr="00734B28">
        <w:rPr>
          <w:color w:val="444444"/>
          <w:spacing w:val="-8"/>
        </w:rPr>
        <w:t xml:space="preserve"> </w:t>
      </w:r>
      <w:r w:rsidRPr="00734B28">
        <w:rPr>
          <w:color w:val="444444"/>
        </w:rPr>
        <w:t>postaven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na</w:t>
      </w:r>
      <w:r w:rsidRPr="00734B28">
        <w:rPr>
          <w:color w:val="444444"/>
          <w:spacing w:val="-6"/>
        </w:rPr>
        <w:t xml:space="preserve"> </w:t>
      </w:r>
      <w:r w:rsidRPr="00734B28">
        <w:rPr>
          <w:color w:val="444444"/>
        </w:rPr>
        <w:t>podvodném</w:t>
      </w:r>
      <w:r w:rsidRPr="00734B28">
        <w:rPr>
          <w:color w:val="444444"/>
          <w:spacing w:val="-6"/>
        </w:rPr>
        <w:t xml:space="preserve"> </w:t>
      </w:r>
      <w:r w:rsidRPr="00734B28">
        <w:rPr>
          <w:color w:val="444444"/>
        </w:rPr>
        <w:t>systému.</w:t>
      </w:r>
      <w:r w:rsidRPr="00734B28">
        <w:rPr>
          <w:color w:val="444444"/>
          <w:spacing w:val="-11"/>
        </w:rPr>
        <w:t xml:space="preserve"> </w:t>
      </w:r>
      <w:r w:rsidRPr="00734B28">
        <w:rPr>
          <w:color w:val="444444"/>
        </w:rPr>
        <w:t>Ale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protože</w:t>
      </w:r>
      <w:r w:rsidRPr="00734B28">
        <w:rPr>
          <w:color w:val="444444"/>
          <w:spacing w:val="-6"/>
        </w:rPr>
        <w:t xml:space="preserve"> </w:t>
      </w:r>
      <w:r w:rsidRPr="00734B28">
        <w:rPr>
          <w:color w:val="444444"/>
        </w:rPr>
        <w:t>ve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vesmíru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existují</w:t>
      </w:r>
      <w:r w:rsidRPr="00734B28">
        <w:rPr>
          <w:color w:val="444444"/>
          <w:spacing w:val="-5"/>
        </w:rPr>
        <w:t xml:space="preserve"> </w:t>
      </w:r>
      <w:r w:rsidRPr="00734B28">
        <w:rPr>
          <w:color w:val="444444"/>
        </w:rPr>
        <w:t>ještě</w:t>
      </w:r>
      <w:r w:rsidRPr="00734B28">
        <w:rPr>
          <w:color w:val="444444"/>
          <w:spacing w:val="-6"/>
        </w:rPr>
        <w:t xml:space="preserve"> </w:t>
      </w:r>
      <w:r w:rsidRPr="00734B28">
        <w:rPr>
          <w:color w:val="444444"/>
        </w:rPr>
        <w:t>vyšší</w:t>
      </w:r>
      <w:r w:rsidRPr="00734B28">
        <w:rPr>
          <w:color w:val="444444"/>
          <w:spacing w:val="-1"/>
        </w:rPr>
        <w:t xml:space="preserve"> </w:t>
      </w:r>
      <w:r w:rsidRPr="00734B28">
        <w:rPr>
          <w:color w:val="444444"/>
        </w:rPr>
        <w:t>síly,</w:t>
      </w:r>
      <w:r w:rsidRPr="00734B28">
        <w:rPr>
          <w:color w:val="444444"/>
          <w:spacing w:val="-6"/>
        </w:rPr>
        <w:t xml:space="preserve"> </w:t>
      </w:r>
      <w:r w:rsidRPr="00734B28">
        <w:rPr>
          <w:color w:val="444444"/>
        </w:rPr>
        <w:t>Vatikán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také</w:t>
      </w:r>
      <w:r w:rsidRPr="00734B28">
        <w:rPr>
          <w:color w:val="444444"/>
          <w:spacing w:val="-6"/>
        </w:rPr>
        <w:t xml:space="preserve"> </w:t>
      </w:r>
      <w:r w:rsidRPr="00734B28">
        <w:rPr>
          <w:color w:val="444444"/>
        </w:rPr>
        <w:t>vytvořil mezery, jak uniknout. Svobodná vůle člověka nesmí být porušena!</w:t>
      </w:r>
    </w:p>
    <w:p w14:paraId="72284802" w14:textId="77777777" w:rsidR="00B334F0" w:rsidRPr="00734B28" w:rsidRDefault="005D161D" w:rsidP="002E59A6">
      <w:pPr>
        <w:spacing w:before="118"/>
        <w:ind w:left="115" w:right="211"/>
        <w:jc w:val="both"/>
        <w:rPr>
          <w:b/>
          <w:bCs/>
        </w:rPr>
      </w:pPr>
      <w:r w:rsidRPr="00734B28">
        <w:rPr>
          <w:b/>
          <w:bCs/>
          <w:color w:val="444444"/>
        </w:rPr>
        <w:t>Canon</w:t>
      </w:r>
      <w:r w:rsidRPr="00734B28">
        <w:rPr>
          <w:b/>
          <w:bCs/>
          <w:color w:val="444444"/>
          <w:spacing w:val="-7"/>
        </w:rPr>
        <w:t xml:space="preserve"> </w:t>
      </w:r>
      <w:r w:rsidRPr="00734B28">
        <w:rPr>
          <w:b/>
          <w:bCs/>
          <w:color w:val="444444"/>
          <w:spacing w:val="-4"/>
        </w:rPr>
        <w:t>2056</w:t>
      </w:r>
    </w:p>
    <w:p w14:paraId="0E5F61C0" w14:textId="77777777" w:rsidR="00B334F0" w:rsidRPr="00734B28" w:rsidRDefault="005D161D" w:rsidP="002E59A6">
      <w:pPr>
        <w:spacing w:before="1"/>
        <w:ind w:left="115" w:right="211"/>
        <w:jc w:val="both"/>
      </w:pPr>
      <w:r w:rsidRPr="00734B28">
        <w:rPr>
          <w:color w:val="444444"/>
        </w:rPr>
        <w:t>Pokud se zjistí, že soukromý skrytý trust byl vytvořen na falešných předpokladech, pak trust okamžitě ztratí veškerý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majetek,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pokud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se</w:t>
      </w:r>
      <w:r w:rsidRPr="00734B28">
        <w:rPr>
          <w:color w:val="444444"/>
          <w:spacing w:val="-1"/>
        </w:rPr>
        <w:t xml:space="preserve"> </w:t>
      </w:r>
      <w:r w:rsidRPr="00734B28">
        <w:rPr>
          <w:color w:val="444444"/>
        </w:rPr>
        <w:t>muž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nebo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žena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prohlásí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za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toho,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kdo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má</w:t>
      </w:r>
      <w:r w:rsidRPr="00734B28">
        <w:rPr>
          <w:color w:val="444444"/>
          <w:spacing w:val="-3"/>
        </w:rPr>
        <w:t xml:space="preserve"> </w:t>
      </w:r>
      <w:r w:rsidRPr="00734B28">
        <w:rPr>
          <w:color w:val="444444"/>
        </w:rPr>
        <w:t>tělo,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mysl a</w:t>
      </w:r>
      <w:r w:rsidRPr="00734B28">
        <w:rPr>
          <w:color w:val="444444"/>
          <w:spacing w:val="-5"/>
        </w:rPr>
        <w:t xml:space="preserve"> </w:t>
      </w:r>
      <w:r w:rsidRPr="00734B28">
        <w:rPr>
          <w:color w:val="444444"/>
        </w:rPr>
        <w:t>duši,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kdo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je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uveden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v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 xml:space="preserve">rodném </w:t>
      </w:r>
      <w:r w:rsidRPr="00734B28">
        <w:rPr>
          <w:color w:val="444444"/>
          <w:spacing w:val="-2"/>
        </w:rPr>
        <w:t>listě.</w:t>
      </w:r>
    </w:p>
    <w:p w14:paraId="7C35C150" w14:textId="77777777" w:rsidR="00B334F0" w:rsidRPr="00734B28" w:rsidRDefault="005D161D" w:rsidP="002E59A6">
      <w:pPr>
        <w:spacing w:before="120"/>
        <w:ind w:left="115" w:right="211"/>
        <w:jc w:val="both"/>
        <w:rPr>
          <w:b/>
          <w:bCs/>
        </w:rPr>
      </w:pPr>
      <w:r w:rsidRPr="00734B28">
        <w:rPr>
          <w:b/>
          <w:bCs/>
          <w:color w:val="444444"/>
        </w:rPr>
        <w:t>Canon</w:t>
      </w:r>
      <w:r w:rsidRPr="00734B28">
        <w:rPr>
          <w:b/>
          <w:bCs/>
          <w:color w:val="444444"/>
          <w:spacing w:val="-7"/>
        </w:rPr>
        <w:t xml:space="preserve"> </w:t>
      </w:r>
      <w:r w:rsidRPr="00734B28">
        <w:rPr>
          <w:b/>
          <w:bCs/>
          <w:color w:val="444444"/>
          <w:spacing w:val="-4"/>
        </w:rPr>
        <w:t>2057</w:t>
      </w:r>
    </w:p>
    <w:p w14:paraId="35460D9A" w14:textId="3B57B9FB" w:rsidR="00B334F0" w:rsidRPr="00734B28" w:rsidRDefault="005D161D" w:rsidP="005D161D">
      <w:pPr>
        <w:spacing w:before="1"/>
        <w:ind w:left="115" w:right="194"/>
        <w:jc w:val="both"/>
        <w:rPr>
          <w:color w:val="444444"/>
        </w:rPr>
      </w:pPr>
      <w:r w:rsidRPr="00734B28">
        <w:rPr>
          <w:color w:val="444444"/>
        </w:rPr>
        <w:t>Jakýkoli</w:t>
      </w:r>
      <w:r w:rsidRPr="00734B28">
        <w:rPr>
          <w:color w:val="444444"/>
          <w:spacing w:val="-6"/>
        </w:rPr>
        <w:t xml:space="preserve"> </w:t>
      </w:r>
      <w:r w:rsidRPr="00734B28">
        <w:rPr>
          <w:color w:val="444444"/>
        </w:rPr>
        <w:t>správce</w:t>
      </w:r>
      <w:r w:rsidRPr="00734B28">
        <w:rPr>
          <w:color w:val="444444"/>
          <w:spacing w:val="-6"/>
        </w:rPr>
        <w:t xml:space="preserve"> </w:t>
      </w:r>
      <w:r w:rsidRPr="00734B28">
        <w:rPr>
          <w:color w:val="444444"/>
        </w:rPr>
        <w:t>nebo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exekutor,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který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odmítne</w:t>
      </w:r>
      <w:r w:rsidRPr="00734B28">
        <w:rPr>
          <w:color w:val="444444"/>
          <w:spacing w:val="-6"/>
        </w:rPr>
        <w:t xml:space="preserve"> </w:t>
      </w:r>
      <w:r w:rsidRPr="00734B28">
        <w:rPr>
          <w:color w:val="444444"/>
        </w:rPr>
        <w:t>okamžitě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rozpustit</w:t>
      </w:r>
      <w:r w:rsidRPr="00734B28">
        <w:rPr>
          <w:color w:val="444444"/>
          <w:spacing w:val="-6"/>
        </w:rPr>
        <w:t xml:space="preserve"> </w:t>
      </w:r>
      <w:r w:rsidRPr="00734B28">
        <w:rPr>
          <w:color w:val="444444"/>
        </w:rPr>
        <w:t>Cestui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Que</w:t>
      </w:r>
      <w:r w:rsidRPr="00734B28">
        <w:rPr>
          <w:color w:val="444444"/>
          <w:spacing w:val="-3"/>
        </w:rPr>
        <w:t xml:space="preserve"> </w:t>
      </w:r>
      <w:r w:rsidRPr="00734B28">
        <w:rPr>
          <w:color w:val="444444"/>
        </w:rPr>
        <w:t>(Vie)</w:t>
      </w:r>
      <w:r w:rsidRPr="00734B28">
        <w:rPr>
          <w:color w:val="444444"/>
          <w:spacing w:val="-11"/>
        </w:rPr>
        <w:t xml:space="preserve"> </w:t>
      </w:r>
      <w:r w:rsidRPr="00734B28">
        <w:rPr>
          <w:color w:val="444444"/>
        </w:rPr>
        <w:t>Trust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držený</w:t>
      </w:r>
      <w:r w:rsidRPr="00734B28">
        <w:rPr>
          <w:color w:val="444444"/>
          <w:spacing w:val="-2"/>
        </w:rPr>
        <w:t xml:space="preserve"> </w:t>
      </w:r>
      <w:r w:rsidRPr="00734B28">
        <w:rPr>
          <w:color w:val="444444"/>
        </w:rPr>
        <w:t>nad</w:t>
      </w:r>
      <w:r w:rsidRPr="00734B28">
        <w:rPr>
          <w:color w:val="444444"/>
          <w:spacing w:val="-8"/>
        </w:rPr>
        <w:t xml:space="preserve"> </w:t>
      </w:r>
      <w:r w:rsidRPr="00734B28">
        <w:rPr>
          <w:color w:val="444444"/>
        </w:rPr>
        <w:t>osobou,</w:t>
      </w:r>
      <w:r w:rsidRPr="00734B28">
        <w:rPr>
          <w:color w:val="444444"/>
          <w:spacing w:val="-4"/>
        </w:rPr>
        <w:t xml:space="preserve"> </w:t>
      </w:r>
      <w:r w:rsidRPr="00734B28">
        <w:rPr>
          <w:color w:val="444444"/>
        </w:rPr>
        <w:t>její stav a pravomoc jednat byl vinen z podvodu a zásadního porušení povinnosti správce, což si vyžádalo jeho okamžité odstranění a potrestání.</w:t>
      </w:r>
      <w:r w:rsidRPr="00734B28">
        <w:rPr>
          <w:color w:val="444444"/>
          <w:spacing w:val="40"/>
        </w:rPr>
        <w:t xml:space="preserve"> </w:t>
      </w:r>
      <w:r w:rsidRPr="00734B28">
        <w:rPr>
          <w:color w:val="444444"/>
        </w:rPr>
        <w:t>Zdroj: “Canonum De Ius Positivum”</w:t>
      </w:r>
    </w:p>
    <w:p w14:paraId="2F8692C6" w14:textId="77777777" w:rsidR="00A9309B" w:rsidRPr="00734B28" w:rsidRDefault="00A9309B" w:rsidP="005D161D">
      <w:pPr>
        <w:spacing w:before="1"/>
        <w:ind w:left="115" w:right="194"/>
        <w:jc w:val="both"/>
      </w:pPr>
    </w:p>
    <w:p w14:paraId="4844C2A3" w14:textId="39A7D47D" w:rsidR="008066D2" w:rsidRPr="00734B28" w:rsidRDefault="005D161D" w:rsidP="005D161D">
      <w:pPr>
        <w:pStyle w:val="Zkladntext"/>
        <w:spacing w:before="1"/>
        <w:ind w:right="194"/>
        <w:jc w:val="both"/>
        <w:rPr>
          <w:color w:val="333333"/>
          <w:sz w:val="22"/>
          <w:szCs w:val="22"/>
        </w:rPr>
      </w:pPr>
      <w:r w:rsidRPr="00734B28">
        <w:rPr>
          <w:color w:val="333333"/>
          <w:sz w:val="22"/>
          <w:szCs w:val="22"/>
        </w:rPr>
        <w:t xml:space="preserve">Zlom nastal </w:t>
      </w:r>
      <w:r w:rsidRPr="00734B28">
        <w:rPr>
          <w:b/>
          <w:bCs/>
          <w:color w:val="333333"/>
          <w:sz w:val="22"/>
          <w:szCs w:val="22"/>
        </w:rPr>
        <w:t>21. června 2011 zrušením římského práva</w:t>
      </w:r>
      <w:r w:rsidRPr="00734B28">
        <w:rPr>
          <w:color w:val="333333"/>
          <w:sz w:val="22"/>
          <w:szCs w:val="22"/>
        </w:rPr>
        <w:t>! Od 21.</w:t>
      </w:r>
      <w:r w:rsidR="00F64D3C" w:rsidRPr="00734B28">
        <w:rPr>
          <w:color w:val="333333"/>
          <w:sz w:val="22"/>
          <w:szCs w:val="22"/>
        </w:rPr>
        <w:t xml:space="preserve"> 6.</w:t>
      </w:r>
      <w:r w:rsidRPr="00734B28">
        <w:rPr>
          <w:color w:val="333333"/>
          <w:sz w:val="22"/>
          <w:szCs w:val="22"/>
        </w:rPr>
        <w:t xml:space="preserve"> 2011 byl Romanus Pontifex oficiálně zrušen prostřednictvím Rite Mandamus a Rite Probatum; číslo veřejné listiny</w:t>
      </w:r>
      <w:r w:rsidR="00066CC0">
        <w:rPr>
          <w:color w:val="333333"/>
          <w:sz w:val="22"/>
          <w:szCs w:val="22"/>
        </w:rPr>
        <w:t xml:space="preserve"> </w:t>
      </w:r>
      <w:r w:rsidR="00F64D3C" w:rsidRPr="00734B28">
        <w:rPr>
          <w:color w:val="333333"/>
          <w:sz w:val="22"/>
          <w:szCs w:val="22"/>
        </w:rPr>
        <w:t>983210–331235</w:t>
      </w:r>
      <w:r w:rsidRPr="00734B28">
        <w:rPr>
          <w:color w:val="333333"/>
          <w:sz w:val="22"/>
          <w:szCs w:val="22"/>
        </w:rPr>
        <w:t>-01004.</w:t>
      </w:r>
      <w:r w:rsidRPr="00734B28">
        <w:rPr>
          <w:color w:val="333333"/>
          <w:spacing w:val="-9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Tímto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je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veškerá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jurisdikce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Římské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říše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na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Zemi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neplatná.</w:t>
      </w:r>
      <w:r w:rsidRPr="00734B28">
        <w:rPr>
          <w:color w:val="333333"/>
          <w:spacing w:val="-9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Všechny</w:t>
      </w:r>
      <w:r w:rsidRPr="00734B28">
        <w:rPr>
          <w:color w:val="333333"/>
          <w:spacing w:val="-7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Cestui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Que</w:t>
      </w:r>
      <w:r w:rsidRPr="00734B28">
        <w:rPr>
          <w:color w:val="333333"/>
          <w:spacing w:val="-8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Vie</w:t>
      </w:r>
      <w:r w:rsidR="00F64D3C" w:rsidRPr="00734B28">
        <w:rPr>
          <w:color w:val="33333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Trusty jsou zrušeny ke dni 15. srpna 2011 prostřednictvím Rite Probatum Regnum a Rite Mandamus.</w:t>
      </w:r>
      <w:r w:rsidRPr="00734B28">
        <w:rPr>
          <w:color w:val="333333"/>
          <w:spacing w:val="-10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Veřejný</w:t>
      </w:r>
      <w:r w:rsidRPr="00734B28">
        <w:rPr>
          <w:color w:val="333333"/>
          <w:spacing w:val="-1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záznam</w:t>
      </w:r>
      <w:r w:rsidRPr="00734B28">
        <w:rPr>
          <w:color w:val="333333"/>
          <w:spacing w:val="-1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dokumentu</w:t>
      </w:r>
      <w:r w:rsidRPr="00734B28">
        <w:rPr>
          <w:color w:val="333333"/>
          <w:spacing w:val="-10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číslo</w:t>
      </w:r>
      <w:r w:rsidRPr="00734B28">
        <w:rPr>
          <w:color w:val="333333"/>
          <w:spacing w:val="-8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983210-341748-240014</w:t>
      </w:r>
      <w:r w:rsidR="008066D2" w:rsidRPr="00734B28">
        <w:rPr>
          <w:color w:val="333333"/>
          <w:sz w:val="22"/>
          <w:szCs w:val="22"/>
        </w:rPr>
        <w:t>,</w:t>
      </w:r>
      <w:r w:rsidRPr="00734B28">
        <w:rPr>
          <w:color w:val="333333"/>
          <w:spacing w:val="-1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zahrnuje</w:t>
      </w:r>
      <w:r w:rsidRPr="00734B28">
        <w:rPr>
          <w:color w:val="333333"/>
          <w:spacing w:val="-9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zrušení</w:t>
      </w:r>
      <w:r w:rsidRPr="00734B28">
        <w:rPr>
          <w:color w:val="333333"/>
          <w:spacing w:val="-1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Trustu a Úřadu známého jako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Aeterni Regis a jako "Věčná koruna" nebo "Koruna" spolu se všemi jejími odnožemi, ukončení platnosti všech vypořádacích listů, rodných listů, úmrtních listů, dluhopisů a pohledávek včetně orgánů Banky pro mezinárodní platby (BIS).</w:t>
      </w:r>
    </w:p>
    <w:p w14:paraId="00CCCDD4" w14:textId="77777777" w:rsidR="00734B28" w:rsidRDefault="005D161D" w:rsidP="005D161D">
      <w:pPr>
        <w:pStyle w:val="Zkladntext"/>
        <w:ind w:right="183"/>
        <w:jc w:val="both"/>
        <w:rPr>
          <w:color w:val="333333"/>
          <w:sz w:val="22"/>
          <w:szCs w:val="22"/>
        </w:rPr>
      </w:pPr>
      <w:r w:rsidRPr="00734B28">
        <w:rPr>
          <w:b/>
          <w:bCs/>
          <w:color w:val="333333"/>
          <w:sz w:val="22"/>
          <w:szCs w:val="22"/>
        </w:rPr>
        <w:t>Papež František vydal 11. července</w:t>
      </w:r>
      <w:r w:rsidRPr="00734B28">
        <w:rPr>
          <w:b/>
          <w:bCs/>
          <w:color w:val="333333"/>
          <w:spacing w:val="-1"/>
          <w:sz w:val="22"/>
          <w:szCs w:val="22"/>
        </w:rPr>
        <w:t xml:space="preserve"> </w:t>
      </w:r>
      <w:r w:rsidRPr="00734B28">
        <w:rPr>
          <w:b/>
          <w:bCs/>
          <w:color w:val="333333"/>
          <w:sz w:val="22"/>
          <w:szCs w:val="22"/>
        </w:rPr>
        <w:t>2013</w:t>
      </w:r>
      <w:r w:rsidRPr="00734B28">
        <w:rPr>
          <w:color w:val="333333"/>
          <w:sz w:val="22"/>
          <w:szCs w:val="22"/>
        </w:rPr>
        <w:t xml:space="preserve"> z vlastního podnětu </w:t>
      </w:r>
      <w:r w:rsidRPr="00734B28">
        <w:rPr>
          <w:b/>
          <w:bCs/>
          <w:color w:val="333333"/>
          <w:sz w:val="22"/>
          <w:szCs w:val="22"/>
        </w:rPr>
        <w:t>Motu proprio</w:t>
      </w:r>
      <w:r w:rsidRPr="00734B28">
        <w:rPr>
          <w:color w:val="333333"/>
          <w:sz w:val="22"/>
          <w:szCs w:val="22"/>
        </w:rPr>
        <w:t>, nejvyšší právní nástroj na světě, s platností od 1. září 2013, a následně zrušil imunitu všech soudců, státních zástupců, advokátů a "vládních úředníků". Na základě tohoto papežova motu proprio mají být nyní soudci, advokáti, bankéři, zákonodárci, orgány činné v trestním řízení a všichni veřejní činitelé a zaměstnanci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osobně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odpovědní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za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zabavení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domů,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aut,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peněz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investic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skutečných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příjemců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trustu, za zbavení svobody, podvodů, obtěžování a přeměnu svěřených prostředků skutečných příjemců trustu.</w:t>
      </w:r>
      <w:r w:rsidR="008066D2" w:rsidRPr="00734B28">
        <w:rPr>
          <w:color w:val="333333"/>
          <w:sz w:val="22"/>
          <w:szCs w:val="22"/>
        </w:rPr>
        <w:t xml:space="preserve"> </w:t>
      </w:r>
    </w:p>
    <w:p w14:paraId="5A34CC58" w14:textId="77777777" w:rsidR="00734B28" w:rsidRDefault="00734B28" w:rsidP="00B30763">
      <w:pPr>
        <w:pStyle w:val="Zkladntext"/>
        <w:ind w:right="183"/>
        <w:rPr>
          <w:color w:val="333333"/>
          <w:sz w:val="22"/>
          <w:szCs w:val="22"/>
        </w:rPr>
      </w:pPr>
    </w:p>
    <w:p w14:paraId="54015C9E" w14:textId="77777777" w:rsidR="00734B28" w:rsidRDefault="00734B28" w:rsidP="00B30763">
      <w:pPr>
        <w:pStyle w:val="Zkladntext"/>
        <w:ind w:right="183"/>
        <w:rPr>
          <w:color w:val="333333"/>
          <w:sz w:val="22"/>
          <w:szCs w:val="22"/>
        </w:rPr>
      </w:pPr>
    </w:p>
    <w:p w14:paraId="296486F4" w14:textId="534B0BE3" w:rsidR="00734B28" w:rsidRDefault="005D161D" w:rsidP="005D161D">
      <w:pPr>
        <w:pStyle w:val="Zkladntext"/>
        <w:ind w:right="183"/>
        <w:jc w:val="both"/>
        <w:rPr>
          <w:color w:val="333333"/>
          <w:spacing w:val="-3"/>
          <w:sz w:val="22"/>
          <w:szCs w:val="22"/>
        </w:rPr>
      </w:pPr>
      <w:r w:rsidRPr="00734B28">
        <w:rPr>
          <w:color w:val="333333"/>
          <w:sz w:val="22"/>
          <w:szCs w:val="22"/>
        </w:rPr>
        <w:t>Tento dokument vydaný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papežem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je historicky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nejvýznamnějším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 nejdůležitějším zákonem, který</w:t>
      </w:r>
      <w:r w:rsidRPr="00734B28">
        <w:rPr>
          <w:color w:val="333333"/>
          <w:spacing w:val="-6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uznává</w:t>
      </w:r>
      <w:r w:rsidRPr="00734B28">
        <w:rPr>
          <w:color w:val="333333"/>
          <w:spacing w:val="-6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Zlaté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pravidlo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jako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nejvyšší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autoritu.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Zlaté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pravidlo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jako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nejvyšší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zákon:</w:t>
      </w:r>
      <w:r w:rsidRPr="00734B28">
        <w:rPr>
          <w:color w:val="333333"/>
          <w:spacing w:val="-3"/>
          <w:sz w:val="22"/>
          <w:szCs w:val="22"/>
        </w:rPr>
        <w:t xml:space="preserve"> </w:t>
      </w:r>
    </w:p>
    <w:p w14:paraId="7A708498" w14:textId="2381108C" w:rsidR="00B334F0" w:rsidRPr="00734B28" w:rsidRDefault="005D161D" w:rsidP="005D161D">
      <w:pPr>
        <w:pStyle w:val="Zkladntext"/>
        <w:ind w:right="183"/>
        <w:jc w:val="both"/>
        <w:rPr>
          <w:sz w:val="22"/>
          <w:szCs w:val="22"/>
        </w:rPr>
      </w:pPr>
      <w:r w:rsidRPr="00734B28">
        <w:rPr>
          <w:i/>
          <w:iCs/>
          <w:color w:val="333333"/>
          <w:sz w:val="22"/>
          <w:szCs w:val="22"/>
        </w:rPr>
        <w:t>"Všichni</w:t>
      </w:r>
      <w:r w:rsidRPr="00734B28">
        <w:rPr>
          <w:i/>
          <w:iCs/>
          <w:color w:val="333333"/>
          <w:spacing w:val="-3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lidé jsou nadáni univerzálními právy a nikdo nestojí mezi nimi a Stvořitelem. Nic není nad tímto zákonem."</w:t>
      </w:r>
      <w:r w:rsidRPr="00734B28">
        <w:rPr>
          <w:color w:val="333333"/>
          <w:sz w:val="22"/>
          <w:szCs w:val="22"/>
        </w:rPr>
        <w:t xml:space="preserve"> Pro nás lidi je to jediný platný zákon, dokud nebude vyvrácen! Na audienci u Mezinárodního měnového fondu 18. ledna 2016 papež František souhlasil s navrácením veškerého majetku</w:t>
      </w:r>
      <w:r w:rsidRPr="00734B28">
        <w:rPr>
          <w:color w:val="333333"/>
          <w:spacing w:val="-7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Vatikánské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banky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lidstvu.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Svatý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římský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stolec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dokončil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nezbytný</w:t>
      </w:r>
      <w:r w:rsidRPr="00734B28">
        <w:rPr>
          <w:color w:val="333333"/>
          <w:spacing w:val="-7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právní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proces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zřeknutí se moci, a tím se z vlastního rozhodnutí vzdal vlády nad lidstvem a nároků na světový majetek.</w:t>
      </w:r>
      <w:r w:rsidR="00B30763" w:rsidRPr="00734B28">
        <w:rPr>
          <w:color w:val="33333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Všechny církevní nebo světské orgány, které si nárokují jurisdikci v</w:t>
      </w:r>
      <w:r w:rsidR="00061496" w:rsidRPr="00734B28">
        <w:rPr>
          <w:color w:val="333333"/>
          <w:sz w:val="22"/>
          <w:szCs w:val="22"/>
        </w:rPr>
        <w:t> </w:t>
      </w:r>
      <w:r w:rsidRPr="00734B28">
        <w:rPr>
          <w:color w:val="333333"/>
          <w:sz w:val="22"/>
          <w:szCs w:val="22"/>
        </w:rPr>
        <w:t>obchodních záležitostech s</w:t>
      </w:r>
      <w:r w:rsidR="00061496" w:rsidRPr="00734B28">
        <w:rPr>
          <w:color w:val="333333"/>
          <w:sz w:val="22"/>
          <w:szCs w:val="22"/>
        </w:rPr>
        <w:t> </w:t>
      </w:r>
      <w:r w:rsidRPr="00734B28">
        <w:rPr>
          <w:color w:val="333333"/>
          <w:sz w:val="22"/>
          <w:szCs w:val="22"/>
        </w:rPr>
        <w:t>námi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lidmi,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jsou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podle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UCC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3-501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povinny</w:t>
      </w:r>
      <w:r w:rsidRPr="00734B28">
        <w:rPr>
          <w:color w:val="333333"/>
          <w:spacing w:val="-7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vyvrátit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výše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uvedená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tvrzení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prokázat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svou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jurisdikci nad lidskou duchovní bytostí, předložit smlouvu podepsanou mokrým inkoustem nebo smluvně uznat zákonnost jejich nesouhlasu.</w:t>
      </w:r>
    </w:p>
    <w:p w14:paraId="499BA94A" w14:textId="77777777" w:rsidR="00B334F0" w:rsidRDefault="00B334F0">
      <w:pPr>
        <w:pStyle w:val="Zkladntext"/>
        <w:ind w:left="0"/>
        <w:rPr>
          <w:sz w:val="26"/>
        </w:rPr>
      </w:pPr>
    </w:p>
    <w:p w14:paraId="73BA4F46" w14:textId="3862E4F3" w:rsidR="00B334F0" w:rsidRDefault="00061496" w:rsidP="00061496">
      <w:pPr>
        <w:pStyle w:val="Zkladntext"/>
        <w:spacing w:before="11"/>
        <w:ind w:left="0"/>
        <w:jc w:val="center"/>
        <w:rPr>
          <w:b/>
          <w:bCs/>
          <w:sz w:val="25"/>
        </w:rPr>
      </w:pPr>
      <w:r w:rsidRPr="00061496">
        <w:rPr>
          <w:b/>
          <w:bCs/>
          <w:sz w:val="25"/>
        </w:rPr>
        <w:t>UCC, jednotný obchodní zákoník</w:t>
      </w:r>
    </w:p>
    <w:p w14:paraId="294AE618" w14:textId="77777777" w:rsidR="00061496" w:rsidRPr="00734B28" w:rsidRDefault="00061496" w:rsidP="00061496">
      <w:pPr>
        <w:pStyle w:val="Zkladntext"/>
        <w:spacing w:before="11"/>
        <w:ind w:left="0"/>
        <w:jc w:val="center"/>
        <w:rPr>
          <w:b/>
          <w:bCs/>
          <w:sz w:val="22"/>
          <w:szCs w:val="22"/>
        </w:rPr>
      </w:pPr>
    </w:p>
    <w:p w14:paraId="4D803700" w14:textId="58ABEAD1" w:rsidR="00B334F0" w:rsidRPr="00734B28" w:rsidRDefault="005D161D" w:rsidP="00061496">
      <w:pPr>
        <w:pStyle w:val="Zkladntext"/>
        <w:ind w:left="3969" w:right="4114"/>
        <w:jc w:val="center"/>
        <w:rPr>
          <w:sz w:val="22"/>
          <w:szCs w:val="22"/>
        </w:rPr>
      </w:pPr>
      <w:r w:rsidRPr="00734B28">
        <w:rPr>
          <w:color w:val="333333"/>
          <w:sz w:val="22"/>
          <w:szCs w:val="22"/>
        </w:rPr>
        <w:t>Rozhodnutí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="00061496" w:rsidRPr="00734B28">
        <w:rPr>
          <w:color w:val="333333"/>
          <w:spacing w:val="-4"/>
          <w:sz w:val="22"/>
          <w:szCs w:val="22"/>
        </w:rPr>
        <w:t>UCC</w:t>
      </w:r>
      <w:r w:rsidRPr="00734B28">
        <w:rPr>
          <w:color w:val="333333"/>
          <w:spacing w:val="-4"/>
          <w:sz w:val="22"/>
          <w:szCs w:val="22"/>
        </w:rPr>
        <w:t>:</w:t>
      </w:r>
    </w:p>
    <w:p w14:paraId="4ACADD88" w14:textId="67911286" w:rsidR="00B334F0" w:rsidRPr="00734B28" w:rsidRDefault="005D161D" w:rsidP="002E59A6">
      <w:pPr>
        <w:pStyle w:val="Zkladntext"/>
        <w:ind w:left="142" w:right="211"/>
        <w:jc w:val="both"/>
        <w:rPr>
          <w:sz w:val="22"/>
          <w:szCs w:val="22"/>
        </w:rPr>
      </w:pPr>
      <w:r w:rsidRPr="00734B28">
        <w:rPr>
          <w:color w:val="333333"/>
          <w:sz w:val="22"/>
          <w:szCs w:val="22"/>
        </w:rPr>
        <w:t>10.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září 2012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(dokumenty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UCC č.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2012096074,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2012114586,</w:t>
      </w:r>
      <w:r w:rsidRPr="00734B28">
        <w:rPr>
          <w:color w:val="333333"/>
          <w:spacing w:val="-1"/>
          <w:sz w:val="22"/>
          <w:szCs w:val="22"/>
        </w:rPr>
        <w:t xml:space="preserve"> </w:t>
      </w:r>
      <w:r w:rsidRPr="00734B28">
        <w:rPr>
          <w:color w:val="333333"/>
          <w:spacing w:val="-2"/>
          <w:sz w:val="22"/>
          <w:szCs w:val="22"/>
        </w:rPr>
        <w:t>2012114776)</w:t>
      </w:r>
    </w:p>
    <w:p w14:paraId="63A17EC6" w14:textId="2C0D0371" w:rsidR="00B334F0" w:rsidRPr="00734B28" w:rsidRDefault="00FA4424" w:rsidP="002E59A6">
      <w:pPr>
        <w:pStyle w:val="Zkladntext"/>
        <w:ind w:right="211"/>
        <w:jc w:val="both"/>
        <w:rPr>
          <w:sz w:val="22"/>
          <w:szCs w:val="22"/>
        </w:rPr>
      </w:pPr>
      <w:r w:rsidRPr="00734B28">
        <w:rPr>
          <w:b/>
          <w:bCs/>
          <w:color w:val="333333"/>
          <w:sz w:val="22"/>
          <w:szCs w:val="22"/>
        </w:rPr>
        <w:t>PROHLÁŠENÍ</w:t>
      </w:r>
      <w:r w:rsidRPr="00734B28">
        <w:rPr>
          <w:b/>
          <w:bCs/>
          <w:color w:val="333333"/>
          <w:spacing w:val="-16"/>
          <w:sz w:val="22"/>
          <w:szCs w:val="22"/>
        </w:rPr>
        <w:t xml:space="preserve"> </w:t>
      </w:r>
      <w:r w:rsidRPr="00734B28">
        <w:rPr>
          <w:b/>
          <w:bCs/>
          <w:color w:val="333333"/>
          <w:sz w:val="22"/>
          <w:szCs w:val="22"/>
        </w:rPr>
        <w:t>A</w:t>
      </w:r>
      <w:r w:rsidRPr="00734B28">
        <w:rPr>
          <w:b/>
          <w:bCs/>
          <w:color w:val="333333"/>
          <w:spacing w:val="-15"/>
          <w:sz w:val="22"/>
          <w:szCs w:val="22"/>
        </w:rPr>
        <w:t xml:space="preserve"> </w:t>
      </w:r>
      <w:r w:rsidRPr="00734B28">
        <w:rPr>
          <w:b/>
          <w:bCs/>
          <w:color w:val="333333"/>
          <w:sz w:val="22"/>
          <w:szCs w:val="22"/>
        </w:rPr>
        <w:t xml:space="preserve">NAŘÍZENÍ: č. dok. </w:t>
      </w:r>
      <w:r w:rsidR="005D161D" w:rsidRPr="00734B28">
        <w:rPr>
          <w:b/>
          <w:bCs/>
          <w:color w:val="333333"/>
          <w:sz w:val="22"/>
          <w:szCs w:val="22"/>
        </w:rPr>
        <w:t>UCC</w:t>
      </w:r>
      <w:r w:rsidR="005D161D" w:rsidRPr="00734B28">
        <w:rPr>
          <w:b/>
          <w:bCs/>
          <w:color w:val="333333"/>
          <w:spacing w:val="-5"/>
          <w:sz w:val="22"/>
          <w:szCs w:val="22"/>
        </w:rPr>
        <w:t xml:space="preserve"> </w:t>
      </w:r>
      <w:r w:rsidR="005D161D" w:rsidRPr="00734B28">
        <w:rPr>
          <w:b/>
          <w:bCs/>
          <w:color w:val="333333"/>
          <w:sz w:val="22"/>
          <w:szCs w:val="22"/>
        </w:rPr>
        <w:t>2012096074</w:t>
      </w:r>
      <w:r w:rsidRPr="00734B28">
        <w:rPr>
          <w:b/>
          <w:bCs/>
          <w:color w:val="333333"/>
          <w:spacing w:val="-2"/>
          <w:sz w:val="22"/>
          <w:szCs w:val="22"/>
        </w:rPr>
        <w:t xml:space="preserve">, </w:t>
      </w:r>
      <w:r w:rsidR="005D161D" w:rsidRPr="00734B28">
        <w:rPr>
          <w:b/>
          <w:bCs/>
          <w:color w:val="333333"/>
          <w:sz w:val="22"/>
          <w:szCs w:val="22"/>
        </w:rPr>
        <w:t>9.</w:t>
      </w:r>
      <w:r w:rsidR="005D161D" w:rsidRPr="00734B28">
        <w:rPr>
          <w:b/>
          <w:bCs/>
          <w:color w:val="333333"/>
          <w:spacing w:val="-2"/>
          <w:sz w:val="22"/>
          <w:szCs w:val="22"/>
        </w:rPr>
        <w:t xml:space="preserve"> </w:t>
      </w:r>
      <w:r w:rsidRPr="00734B28">
        <w:rPr>
          <w:b/>
          <w:bCs/>
          <w:color w:val="333333"/>
          <w:spacing w:val="-2"/>
          <w:sz w:val="22"/>
          <w:szCs w:val="22"/>
        </w:rPr>
        <w:t>9.</w:t>
      </w:r>
      <w:r w:rsidR="005D161D" w:rsidRPr="00734B28">
        <w:rPr>
          <w:b/>
          <w:bCs/>
          <w:color w:val="333333"/>
          <w:spacing w:val="-2"/>
          <w:sz w:val="22"/>
          <w:szCs w:val="22"/>
        </w:rPr>
        <w:t xml:space="preserve"> </w:t>
      </w:r>
      <w:r w:rsidR="005D161D" w:rsidRPr="00734B28">
        <w:rPr>
          <w:b/>
          <w:bCs/>
          <w:color w:val="333333"/>
          <w:sz w:val="22"/>
          <w:szCs w:val="22"/>
        </w:rPr>
        <w:t>2012,</w:t>
      </w:r>
      <w:r w:rsidR="005D161D" w:rsidRPr="00734B28">
        <w:rPr>
          <w:b/>
          <w:bCs/>
          <w:color w:val="333333"/>
          <w:spacing w:val="-2"/>
          <w:sz w:val="22"/>
          <w:szCs w:val="22"/>
        </w:rPr>
        <w:t xml:space="preserve"> </w:t>
      </w:r>
    </w:p>
    <w:p w14:paraId="45896000" w14:textId="77777777" w:rsidR="00B334F0" w:rsidRPr="00734B28" w:rsidRDefault="005D161D" w:rsidP="002E59A6">
      <w:pPr>
        <w:pStyle w:val="Zkladntext"/>
        <w:ind w:right="211"/>
        <w:jc w:val="both"/>
        <w:rPr>
          <w:i/>
          <w:iCs/>
          <w:sz w:val="22"/>
          <w:szCs w:val="22"/>
        </w:rPr>
      </w:pPr>
      <w:r w:rsidRPr="00734B28">
        <w:rPr>
          <w:i/>
          <w:iCs/>
          <w:color w:val="333333"/>
          <w:sz w:val="22"/>
          <w:szCs w:val="22"/>
        </w:rPr>
        <w:t>"Všichni</w:t>
      </w:r>
      <w:r w:rsidRPr="00734B28">
        <w:rPr>
          <w:i/>
          <w:iCs/>
          <w:color w:val="333333"/>
          <w:spacing w:val="-4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lidé</w:t>
      </w:r>
      <w:r w:rsidRPr="00734B28">
        <w:rPr>
          <w:i/>
          <w:iCs/>
          <w:color w:val="333333"/>
          <w:spacing w:val="-4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nyní</w:t>
      </w:r>
      <w:r w:rsidRPr="00734B28">
        <w:rPr>
          <w:i/>
          <w:iCs/>
          <w:color w:val="333333"/>
          <w:spacing w:val="-4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jednají</w:t>
      </w:r>
      <w:r w:rsidRPr="00734B28">
        <w:rPr>
          <w:i/>
          <w:iCs/>
          <w:color w:val="333333"/>
          <w:spacing w:val="-6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jako</w:t>
      </w:r>
      <w:r w:rsidRPr="00734B28">
        <w:rPr>
          <w:i/>
          <w:iCs/>
          <w:color w:val="333333"/>
          <w:spacing w:val="-4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individuální</w:t>
      </w:r>
      <w:r w:rsidRPr="00734B28">
        <w:rPr>
          <w:i/>
          <w:iCs/>
          <w:color w:val="333333"/>
          <w:spacing w:val="-2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subjekty,</w:t>
      </w:r>
      <w:r w:rsidRPr="00734B28">
        <w:rPr>
          <w:i/>
          <w:iCs/>
          <w:color w:val="333333"/>
          <w:spacing w:val="-4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bez</w:t>
      </w:r>
      <w:r w:rsidRPr="00734B28">
        <w:rPr>
          <w:i/>
          <w:iCs/>
          <w:color w:val="333333"/>
          <w:spacing w:val="-3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podnikové</w:t>
      </w:r>
      <w:r w:rsidRPr="00734B28">
        <w:rPr>
          <w:i/>
          <w:iCs/>
          <w:color w:val="333333"/>
          <w:spacing w:val="-4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záchranné</w:t>
      </w:r>
      <w:r w:rsidRPr="00734B28">
        <w:rPr>
          <w:i/>
          <w:iCs/>
          <w:color w:val="333333"/>
          <w:spacing w:val="-7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sítě</w:t>
      </w:r>
      <w:r w:rsidRPr="00734B28">
        <w:rPr>
          <w:i/>
          <w:iCs/>
          <w:color w:val="333333"/>
          <w:spacing w:val="-7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a</w:t>
      </w:r>
      <w:r w:rsidRPr="00734B28">
        <w:rPr>
          <w:i/>
          <w:iCs/>
          <w:color w:val="333333"/>
          <w:spacing w:val="-3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s</w:t>
      </w:r>
      <w:r w:rsidRPr="00734B28">
        <w:rPr>
          <w:i/>
          <w:iCs/>
          <w:color w:val="333333"/>
          <w:spacing w:val="-7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plnou odpovědností. V případě, že jakákoli fyzická osoba prosazuje jménem banky nebo "vlády" zneplatněné a zablokované jednání, které způsobí jiné fyzické osobě jakoukoli škodu, jak je popsáno v tomto dokumentu, nese absolutní a neomezenou odpovědnost sama za sebe. "</w:t>
      </w:r>
    </w:p>
    <w:p w14:paraId="7AD02A07" w14:textId="1B9DCB5D" w:rsidR="00B334F0" w:rsidRPr="00734B28" w:rsidRDefault="005D161D" w:rsidP="002E59A6">
      <w:pPr>
        <w:pStyle w:val="Zkladntext"/>
        <w:tabs>
          <w:tab w:val="left" w:leader="dot" w:pos="2646"/>
        </w:tabs>
        <w:ind w:right="211"/>
        <w:jc w:val="both"/>
        <w:rPr>
          <w:i/>
          <w:iCs/>
          <w:color w:val="333333"/>
          <w:sz w:val="22"/>
          <w:szCs w:val="22"/>
        </w:rPr>
      </w:pPr>
      <w:r w:rsidRPr="00734B28">
        <w:rPr>
          <w:i/>
          <w:iCs/>
          <w:color w:val="333333"/>
          <w:sz w:val="22"/>
          <w:szCs w:val="22"/>
        </w:rPr>
        <w:t>...dobrovolníci</w:t>
      </w:r>
      <w:r w:rsidRPr="00734B28">
        <w:rPr>
          <w:i/>
          <w:iCs/>
          <w:color w:val="333333"/>
          <w:spacing w:val="-1"/>
          <w:sz w:val="22"/>
          <w:szCs w:val="22"/>
        </w:rPr>
        <w:t xml:space="preserve"> </w:t>
      </w:r>
      <w:r w:rsidR="00103B1E" w:rsidRPr="00734B28">
        <w:rPr>
          <w:i/>
          <w:iCs/>
          <w:color w:val="333333"/>
          <w:spacing w:val="-1"/>
          <w:sz w:val="22"/>
          <w:szCs w:val="22"/>
        </w:rPr>
        <w:t>v </w:t>
      </w:r>
      <w:r w:rsidRPr="00734B28">
        <w:rPr>
          <w:i/>
          <w:iCs/>
          <w:color w:val="333333"/>
          <w:spacing w:val="-2"/>
          <w:sz w:val="22"/>
          <w:szCs w:val="22"/>
        </w:rPr>
        <w:t>armádě</w:t>
      </w:r>
      <w:r w:rsidR="00103B1E" w:rsidRPr="00734B28">
        <w:rPr>
          <w:i/>
          <w:iCs/>
          <w:color w:val="333333"/>
          <w:spacing w:val="-2"/>
          <w:sz w:val="22"/>
          <w:szCs w:val="22"/>
        </w:rPr>
        <w:t>...</w:t>
      </w:r>
      <w:r w:rsidRPr="00734B28">
        <w:rPr>
          <w:i/>
          <w:iCs/>
          <w:color w:val="333333"/>
          <w:sz w:val="22"/>
          <w:szCs w:val="22"/>
        </w:rPr>
        <w:tab/>
        <w:t>"Zatkněte a vezměte do vazby</w:t>
      </w:r>
      <w:r w:rsidRPr="00734B28">
        <w:rPr>
          <w:i/>
          <w:iCs/>
          <w:color w:val="333333"/>
          <w:spacing w:val="-3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všechny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korporace, jejich zástupce</w:t>
      </w:r>
      <w:r w:rsidRPr="00734B28">
        <w:rPr>
          <w:i/>
          <w:iCs/>
          <w:color w:val="333333"/>
          <w:spacing w:val="1"/>
          <w:sz w:val="22"/>
          <w:szCs w:val="22"/>
        </w:rPr>
        <w:t xml:space="preserve"> </w:t>
      </w:r>
      <w:r w:rsidRPr="00734B28">
        <w:rPr>
          <w:i/>
          <w:iCs/>
          <w:color w:val="333333"/>
          <w:spacing w:val="-10"/>
          <w:sz w:val="22"/>
          <w:szCs w:val="22"/>
        </w:rPr>
        <w:t>a</w:t>
      </w:r>
      <w:r w:rsidR="007E6EB2">
        <w:rPr>
          <w:i/>
          <w:iCs/>
          <w:color w:val="333333"/>
          <w:spacing w:val="-10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zaměstnance,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kteří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vlastní,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provozují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a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podporují</w:t>
      </w:r>
      <w:r w:rsidRPr="00734B28">
        <w:rPr>
          <w:i/>
          <w:iCs/>
          <w:color w:val="333333"/>
          <w:spacing w:val="-3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soukromé</w:t>
      </w:r>
      <w:r w:rsidRPr="00734B28">
        <w:rPr>
          <w:i/>
          <w:iCs/>
          <w:color w:val="333333"/>
          <w:spacing w:val="-4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peněžní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systémy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vydáváním, zpeněžováním a aktivací legálních donucovacích systémů."</w:t>
      </w:r>
    </w:p>
    <w:p w14:paraId="00A31D01" w14:textId="77777777" w:rsidR="00DE0617" w:rsidRPr="00734B28" w:rsidRDefault="00DE0617" w:rsidP="002E59A6">
      <w:pPr>
        <w:pStyle w:val="Zkladntext"/>
        <w:ind w:right="211" w:firstLine="60"/>
        <w:rPr>
          <w:sz w:val="22"/>
          <w:szCs w:val="22"/>
        </w:rPr>
      </w:pPr>
    </w:p>
    <w:p w14:paraId="5281A161" w14:textId="0A49C179" w:rsidR="00DE0617" w:rsidRPr="00734B28" w:rsidRDefault="00DE0617" w:rsidP="002E59A6">
      <w:pPr>
        <w:pStyle w:val="Zkladntext"/>
        <w:ind w:right="211"/>
        <w:rPr>
          <w:b/>
          <w:bCs/>
          <w:sz w:val="22"/>
          <w:szCs w:val="22"/>
          <w:lang w:val="cs"/>
        </w:rPr>
      </w:pPr>
      <w:r w:rsidRPr="00734B28">
        <w:rPr>
          <w:b/>
          <w:bCs/>
          <w:sz w:val="22"/>
          <w:szCs w:val="22"/>
          <w:lang w:val="cs"/>
        </w:rPr>
        <w:t>Zrušení vládní listiny: PROHLÁŠENÍ O FAKTECH: č. dok. UCC 2012127914, 28.11.2012</w:t>
      </w:r>
    </w:p>
    <w:p w14:paraId="22AC0AA9" w14:textId="1533A29A" w:rsidR="00DE0617" w:rsidRDefault="00DE0617" w:rsidP="002E59A6">
      <w:pPr>
        <w:pStyle w:val="Zkladntext"/>
        <w:ind w:right="211"/>
        <w:jc w:val="both"/>
        <w:rPr>
          <w:i/>
          <w:iCs/>
          <w:sz w:val="22"/>
          <w:szCs w:val="22"/>
          <w:lang w:val="cs"/>
        </w:rPr>
      </w:pPr>
      <w:r w:rsidRPr="00734B28">
        <w:rPr>
          <w:i/>
          <w:iCs/>
          <w:sz w:val="22"/>
          <w:szCs w:val="22"/>
          <w:lang w:val="cs"/>
        </w:rPr>
        <w:t xml:space="preserve">"... že všechny LISTINY vydané federální vládou Spojených států, Spojených států amerických, "státem...", včetně všech zkratek nebo stejně znějících variant, nebo vydané jinými právními, finančními nebo řídícími formami a </w:t>
      </w:r>
      <w:r w:rsidRPr="00734B28">
        <w:rPr>
          <w:b/>
          <w:i/>
          <w:iCs/>
          <w:sz w:val="22"/>
          <w:szCs w:val="22"/>
          <w:lang w:val="cs"/>
        </w:rPr>
        <w:t>všemi mezinárodními ekvivalenty</w:t>
      </w:r>
      <w:r w:rsidRPr="00734B28">
        <w:rPr>
          <w:i/>
          <w:iCs/>
          <w:sz w:val="22"/>
          <w:szCs w:val="22"/>
          <w:lang w:val="cs"/>
        </w:rPr>
        <w:t xml:space="preserve">, včetně všech ÚŘADŮ, všech ÚŘEDNÍKŮ, SLUŽEBNÍCH PŘEDPISŮ, SMLUV, INSTITUCÍ, ČLENSTVÍ, ZÁKONŮ A JAKÝCHKOLI JINÝCH SMLUV NEBO DOHOD UZAVŘENÝCH NA JEJICH ZÁKLADĚ, jsou nyní neodvolatelně </w:t>
      </w:r>
      <w:r w:rsidR="005D161D" w:rsidRPr="00734B28">
        <w:rPr>
          <w:i/>
          <w:iCs/>
          <w:sz w:val="22"/>
          <w:szCs w:val="22"/>
          <w:lang w:val="cs"/>
        </w:rPr>
        <w:t>neplatné, bezcenné</w:t>
      </w:r>
      <w:r w:rsidRPr="00734B28">
        <w:rPr>
          <w:b/>
          <w:i/>
          <w:iCs/>
          <w:sz w:val="22"/>
          <w:szCs w:val="22"/>
          <w:u w:val="single"/>
          <w:lang w:val="cs"/>
        </w:rPr>
        <w:t xml:space="preserve"> nebo jinak zrušené</w:t>
      </w:r>
      <w:r w:rsidRPr="00734B28">
        <w:rPr>
          <w:i/>
          <w:iCs/>
          <w:sz w:val="22"/>
          <w:szCs w:val="22"/>
          <w:lang w:val="cs"/>
        </w:rPr>
        <w:t>;..."</w:t>
      </w:r>
    </w:p>
    <w:p w14:paraId="35BFE5F4" w14:textId="77777777" w:rsidR="007E6EB2" w:rsidRPr="00734B28" w:rsidRDefault="007E6EB2" w:rsidP="002E59A6">
      <w:pPr>
        <w:pStyle w:val="Zkladntext"/>
        <w:ind w:right="211"/>
        <w:jc w:val="both"/>
        <w:rPr>
          <w:i/>
          <w:iCs/>
          <w:sz w:val="22"/>
          <w:szCs w:val="22"/>
          <w:lang w:val="cs"/>
        </w:rPr>
      </w:pPr>
    </w:p>
    <w:p w14:paraId="1264CEEF" w14:textId="77777777" w:rsidR="007E6EB2" w:rsidRPr="00734B28" w:rsidRDefault="007E6EB2" w:rsidP="002E59A6">
      <w:pPr>
        <w:pStyle w:val="Zkladntext"/>
        <w:ind w:right="211"/>
        <w:jc w:val="both"/>
        <w:rPr>
          <w:sz w:val="22"/>
          <w:szCs w:val="22"/>
        </w:rPr>
      </w:pPr>
      <w:r w:rsidRPr="00734B28">
        <w:rPr>
          <w:color w:val="333333"/>
          <w:sz w:val="22"/>
          <w:szCs w:val="22"/>
        </w:rPr>
        <w:t>V</w:t>
      </w:r>
      <w:r w:rsidRPr="00734B28">
        <w:rPr>
          <w:color w:val="333333"/>
          <w:spacing w:val="-8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případě,</w:t>
      </w:r>
      <w:r w:rsidRPr="00734B28">
        <w:rPr>
          <w:color w:val="333333"/>
          <w:spacing w:val="-6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že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E6EB2">
        <w:rPr>
          <w:b/>
          <w:bCs/>
          <w:color w:val="333333"/>
          <w:sz w:val="22"/>
          <w:szCs w:val="22"/>
        </w:rPr>
        <w:t>jakákoli</w:t>
      </w:r>
      <w:r w:rsidRPr="007E6EB2">
        <w:rPr>
          <w:b/>
          <w:bCs/>
          <w:color w:val="333333"/>
          <w:spacing w:val="-1"/>
          <w:sz w:val="22"/>
          <w:szCs w:val="22"/>
        </w:rPr>
        <w:t xml:space="preserve"> </w:t>
      </w:r>
      <w:r w:rsidRPr="007E6EB2">
        <w:rPr>
          <w:b/>
          <w:bCs/>
          <w:color w:val="333333"/>
          <w:sz w:val="22"/>
          <w:szCs w:val="22"/>
        </w:rPr>
        <w:t>fyzická</w:t>
      </w:r>
      <w:r w:rsidRPr="007E6EB2">
        <w:rPr>
          <w:b/>
          <w:bCs/>
          <w:color w:val="333333"/>
          <w:spacing w:val="-3"/>
          <w:sz w:val="22"/>
          <w:szCs w:val="22"/>
        </w:rPr>
        <w:t xml:space="preserve"> </w:t>
      </w:r>
      <w:r w:rsidRPr="007E6EB2">
        <w:rPr>
          <w:b/>
          <w:bCs/>
          <w:color w:val="333333"/>
          <w:sz w:val="22"/>
          <w:szCs w:val="22"/>
        </w:rPr>
        <w:t>osoba</w:t>
      </w:r>
      <w:r w:rsidRPr="007E6EB2">
        <w:rPr>
          <w:b/>
          <w:bCs/>
          <w:color w:val="333333"/>
          <w:spacing w:val="-2"/>
          <w:sz w:val="22"/>
          <w:szCs w:val="22"/>
        </w:rPr>
        <w:t xml:space="preserve"> </w:t>
      </w:r>
      <w:r w:rsidRPr="007E6EB2">
        <w:rPr>
          <w:b/>
          <w:bCs/>
          <w:color w:val="333333"/>
          <w:sz w:val="22"/>
          <w:szCs w:val="22"/>
        </w:rPr>
        <w:t>podnikne</w:t>
      </w:r>
      <w:r w:rsidRPr="007E6EB2">
        <w:rPr>
          <w:b/>
          <w:bCs/>
          <w:color w:val="333333"/>
          <w:spacing w:val="-2"/>
          <w:sz w:val="22"/>
          <w:szCs w:val="22"/>
        </w:rPr>
        <w:t xml:space="preserve"> </w:t>
      </w:r>
      <w:r w:rsidRPr="007E6EB2">
        <w:rPr>
          <w:b/>
          <w:bCs/>
          <w:color w:val="333333"/>
          <w:sz w:val="22"/>
          <w:szCs w:val="22"/>
        </w:rPr>
        <w:t>kroky</w:t>
      </w:r>
      <w:r w:rsidRPr="007E6EB2">
        <w:rPr>
          <w:b/>
          <w:bCs/>
          <w:color w:val="333333"/>
          <w:spacing w:val="-7"/>
          <w:sz w:val="22"/>
          <w:szCs w:val="22"/>
        </w:rPr>
        <w:t xml:space="preserve"> </w:t>
      </w:r>
      <w:r w:rsidRPr="007E6EB2">
        <w:rPr>
          <w:b/>
          <w:bCs/>
          <w:color w:val="333333"/>
          <w:sz w:val="22"/>
          <w:szCs w:val="22"/>
        </w:rPr>
        <w:t>jménem</w:t>
      </w:r>
      <w:r w:rsidRPr="007E6EB2">
        <w:rPr>
          <w:b/>
          <w:bCs/>
          <w:color w:val="333333"/>
          <w:spacing w:val="-3"/>
          <w:sz w:val="22"/>
          <w:szCs w:val="22"/>
        </w:rPr>
        <w:t xml:space="preserve"> </w:t>
      </w:r>
      <w:r w:rsidRPr="007E6EB2">
        <w:rPr>
          <w:b/>
          <w:bCs/>
          <w:color w:val="333333"/>
          <w:sz w:val="22"/>
          <w:szCs w:val="22"/>
        </w:rPr>
        <w:t>zneplatněné</w:t>
      </w:r>
      <w:r w:rsidRPr="007E6EB2">
        <w:rPr>
          <w:b/>
          <w:bCs/>
          <w:color w:val="333333"/>
          <w:spacing w:val="-2"/>
          <w:sz w:val="22"/>
          <w:szCs w:val="22"/>
        </w:rPr>
        <w:t xml:space="preserve"> </w:t>
      </w:r>
      <w:r w:rsidRPr="007E6EB2">
        <w:rPr>
          <w:b/>
          <w:bCs/>
          <w:color w:val="333333"/>
          <w:sz w:val="22"/>
          <w:szCs w:val="22"/>
        </w:rPr>
        <w:t>a</w:t>
      </w:r>
      <w:r w:rsidRPr="007E6EB2">
        <w:rPr>
          <w:b/>
          <w:bCs/>
          <w:color w:val="333333"/>
          <w:spacing w:val="-3"/>
          <w:sz w:val="22"/>
          <w:szCs w:val="22"/>
        </w:rPr>
        <w:t xml:space="preserve"> </w:t>
      </w:r>
      <w:r w:rsidRPr="007E6EB2">
        <w:rPr>
          <w:b/>
          <w:bCs/>
          <w:color w:val="333333"/>
          <w:sz w:val="22"/>
          <w:szCs w:val="22"/>
        </w:rPr>
        <w:t>zabavené</w:t>
      </w:r>
      <w:r w:rsidRPr="007E6EB2">
        <w:rPr>
          <w:b/>
          <w:bCs/>
          <w:color w:val="333333"/>
          <w:spacing w:val="-2"/>
          <w:sz w:val="22"/>
          <w:szCs w:val="22"/>
        </w:rPr>
        <w:t xml:space="preserve"> </w:t>
      </w:r>
      <w:r w:rsidRPr="007E6EB2">
        <w:rPr>
          <w:b/>
          <w:bCs/>
          <w:color w:val="333333"/>
          <w:sz w:val="22"/>
          <w:szCs w:val="22"/>
        </w:rPr>
        <w:t>banky</w:t>
      </w:r>
      <w:r w:rsidRPr="007E6EB2">
        <w:rPr>
          <w:b/>
          <w:bCs/>
          <w:color w:val="333333"/>
          <w:spacing w:val="-7"/>
          <w:sz w:val="22"/>
          <w:szCs w:val="22"/>
        </w:rPr>
        <w:t xml:space="preserve"> </w:t>
      </w:r>
      <w:r w:rsidRPr="007E6EB2">
        <w:rPr>
          <w:b/>
          <w:bCs/>
          <w:color w:val="333333"/>
          <w:sz w:val="22"/>
          <w:szCs w:val="22"/>
        </w:rPr>
        <w:t>nebo "vlády" a způsobí škodu jiné fyzické osobě, nese absolutní a neomezenou odpovědnost</w:t>
      </w:r>
      <w:r w:rsidRPr="00734B28">
        <w:rPr>
          <w:color w:val="333333"/>
          <w:sz w:val="22"/>
          <w:szCs w:val="22"/>
        </w:rPr>
        <w:t>.</w:t>
      </w:r>
    </w:p>
    <w:p w14:paraId="406353B5" w14:textId="77777777" w:rsidR="007E6EB2" w:rsidRPr="00734B28" w:rsidRDefault="007E6EB2" w:rsidP="002E59A6">
      <w:pPr>
        <w:pStyle w:val="Zkladntext"/>
        <w:ind w:right="211" w:firstLine="27"/>
        <w:jc w:val="both"/>
        <w:rPr>
          <w:color w:val="333333"/>
          <w:sz w:val="22"/>
          <w:szCs w:val="22"/>
        </w:rPr>
      </w:pPr>
      <w:r w:rsidRPr="00734B28">
        <w:rPr>
          <w:color w:val="333333"/>
          <w:sz w:val="22"/>
          <w:szCs w:val="22"/>
        </w:rPr>
        <w:t>Podle práce, kterou vykonali správci OPPT, nyní všichni lidé jednají jako jednotlivci, bez záchranné</w:t>
      </w:r>
      <w:r w:rsidRPr="00734B28">
        <w:rPr>
          <w:color w:val="333333"/>
          <w:spacing w:val="-8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sítě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korporací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s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plnou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osobní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odpovědností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za</w:t>
      </w:r>
      <w:r w:rsidRPr="00734B28">
        <w:rPr>
          <w:color w:val="333333"/>
          <w:spacing w:val="-9"/>
          <w:sz w:val="22"/>
          <w:szCs w:val="22"/>
        </w:rPr>
        <w:t xml:space="preserve"> </w:t>
      </w:r>
      <w:r w:rsidRPr="007E6EB2">
        <w:rPr>
          <w:color w:val="333333"/>
          <w:sz w:val="22"/>
          <w:szCs w:val="22"/>
        </w:rPr>
        <w:t>každý svůj čin</w:t>
      </w:r>
      <w:r w:rsidRPr="00734B28">
        <w:rPr>
          <w:color w:val="333333"/>
          <w:sz w:val="22"/>
          <w:szCs w:val="22"/>
        </w:rPr>
        <w:t>,</w:t>
      </w:r>
      <w:r w:rsidRPr="00734B28">
        <w:rPr>
          <w:color w:val="333333"/>
          <w:spacing w:val="-3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kte</w:t>
      </w:r>
      <w:r>
        <w:rPr>
          <w:color w:val="333333"/>
          <w:sz w:val="22"/>
          <w:szCs w:val="22"/>
        </w:rPr>
        <w:t>rý</w:t>
      </w:r>
      <w:r w:rsidRPr="00734B28">
        <w:rPr>
          <w:color w:val="333333"/>
          <w:spacing w:val="-9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podléh</w:t>
      </w:r>
      <w:r>
        <w:rPr>
          <w:color w:val="333333"/>
          <w:sz w:val="22"/>
          <w:szCs w:val="22"/>
        </w:rPr>
        <w:t>á</w:t>
      </w:r>
      <w:r w:rsidRPr="00734B28">
        <w:rPr>
          <w:color w:val="333333"/>
          <w:sz w:val="22"/>
          <w:szCs w:val="22"/>
        </w:rPr>
        <w:t xml:space="preserve"> právnímu systému OBECNÉHO PRÁVA, CHRÁNĚNÉ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</w:t>
      </w:r>
      <w:r w:rsidRPr="00734B28">
        <w:rPr>
          <w:color w:val="333333"/>
          <w:spacing w:val="-4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UDRŽOVANÉ V PROVOZU ZÁKONEM O VEŘEJNÉM POŘÁDKU UCC č. 1-103.</w:t>
      </w:r>
    </w:p>
    <w:p w14:paraId="5DFBE3D1" w14:textId="235FC23D" w:rsidR="00CB11D2" w:rsidRPr="00734B28" w:rsidRDefault="00CB11D2" w:rsidP="002E59A6">
      <w:pPr>
        <w:spacing w:line="253" w:lineRule="auto"/>
        <w:ind w:left="280" w:right="220"/>
        <w:jc w:val="both"/>
        <w:rPr>
          <w:i/>
          <w:iCs/>
          <w:lang w:val="cs"/>
        </w:rPr>
      </w:pPr>
    </w:p>
    <w:p w14:paraId="2BAB548F" w14:textId="094EB5D1" w:rsidR="00CB11D2" w:rsidRPr="00734B28" w:rsidRDefault="00CB11D2" w:rsidP="002E59A6">
      <w:pPr>
        <w:pStyle w:val="Zkladntext"/>
        <w:ind w:right="220"/>
        <w:jc w:val="both"/>
        <w:rPr>
          <w:sz w:val="22"/>
          <w:szCs w:val="22"/>
        </w:rPr>
      </w:pPr>
      <w:r w:rsidRPr="00734B28">
        <w:rPr>
          <w:sz w:val="22"/>
          <w:szCs w:val="22"/>
        </w:rPr>
        <w:t>FEDERAL</w:t>
      </w:r>
      <w:r w:rsidRPr="00734B28">
        <w:rPr>
          <w:spacing w:val="-6"/>
          <w:sz w:val="22"/>
          <w:szCs w:val="22"/>
        </w:rPr>
        <w:t xml:space="preserve"> </w:t>
      </w:r>
      <w:r w:rsidRPr="00734B28">
        <w:rPr>
          <w:sz w:val="22"/>
          <w:szCs w:val="22"/>
        </w:rPr>
        <w:t>RESERVE BANK OF USA</w:t>
      </w:r>
      <w:r w:rsidRPr="00734B28">
        <w:rPr>
          <w:spacing w:val="-6"/>
          <w:sz w:val="22"/>
          <w:szCs w:val="22"/>
        </w:rPr>
        <w:t xml:space="preserve"> </w:t>
      </w:r>
      <w:r w:rsidRPr="00734B28">
        <w:rPr>
          <w:sz w:val="22"/>
          <w:szCs w:val="22"/>
        </w:rPr>
        <w:t>a všechny banky s ní přímo či nepřímo spojené, včetně údajných</w:t>
      </w:r>
      <w:r w:rsidRPr="00734B28">
        <w:rPr>
          <w:spacing w:val="-2"/>
          <w:sz w:val="22"/>
          <w:szCs w:val="22"/>
        </w:rPr>
        <w:t xml:space="preserve"> </w:t>
      </w:r>
      <w:r w:rsidRPr="00734B28">
        <w:rPr>
          <w:sz w:val="22"/>
          <w:szCs w:val="22"/>
        </w:rPr>
        <w:t>národních</w:t>
      </w:r>
      <w:r w:rsidRPr="00734B28">
        <w:rPr>
          <w:spacing w:val="-2"/>
          <w:sz w:val="22"/>
          <w:szCs w:val="22"/>
        </w:rPr>
        <w:t xml:space="preserve"> </w:t>
      </w:r>
      <w:r w:rsidRPr="00734B28">
        <w:rPr>
          <w:sz w:val="22"/>
          <w:szCs w:val="22"/>
        </w:rPr>
        <w:t>bank, jsou</w:t>
      </w:r>
      <w:r w:rsidRPr="00734B28">
        <w:rPr>
          <w:spacing w:val="-2"/>
          <w:sz w:val="22"/>
          <w:szCs w:val="22"/>
        </w:rPr>
        <w:t xml:space="preserve"> </w:t>
      </w:r>
      <w:r w:rsidRPr="00734B28">
        <w:rPr>
          <w:sz w:val="22"/>
          <w:szCs w:val="22"/>
        </w:rPr>
        <w:t>zablokovány</w:t>
      </w:r>
      <w:r w:rsidRPr="00734B28">
        <w:rPr>
          <w:spacing w:val="-7"/>
          <w:sz w:val="22"/>
          <w:szCs w:val="22"/>
        </w:rPr>
        <w:t xml:space="preserve"> </w:t>
      </w:r>
      <w:r w:rsidRPr="00734B28">
        <w:rPr>
          <w:sz w:val="22"/>
          <w:szCs w:val="22"/>
        </w:rPr>
        <w:t>právnickou</w:t>
      </w:r>
      <w:r w:rsidRPr="00734B28">
        <w:rPr>
          <w:spacing w:val="-2"/>
          <w:sz w:val="22"/>
          <w:szCs w:val="22"/>
        </w:rPr>
        <w:t xml:space="preserve"> </w:t>
      </w:r>
      <w:r w:rsidRPr="00734B28">
        <w:rPr>
          <w:sz w:val="22"/>
          <w:szCs w:val="22"/>
        </w:rPr>
        <w:t>osobou</w:t>
      </w:r>
      <w:r w:rsidRPr="00734B28">
        <w:rPr>
          <w:spacing w:val="-7"/>
          <w:sz w:val="22"/>
          <w:szCs w:val="22"/>
        </w:rPr>
        <w:t xml:space="preserve"> </w:t>
      </w:r>
      <w:r w:rsidRPr="00734B28">
        <w:rPr>
          <w:sz w:val="22"/>
          <w:szCs w:val="22"/>
        </w:rPr>
        <w:t>The</w:t>
      </w:r>
      <w:r w:rsidRPr="00734B28">
        <w:rPr>
          <w:spacing w:val="-1"/>
          <w:sz w:val="22"/>
          <w:szCs w:val="22"/>
        </w:rPr>
        <w:t xml:space="preserve"> </w:t>
      </w:r>
      <w:r w:rsidRPr="00734B28">
        <w:rPr>
          <w:sz w:val="22"/>
          <w:szCs w:val="22"/>
        </w:rPr>
        <w:t>One</w:t>
      </w:r>
      <w:r w:rsidRPr="00734B28">
        <w:rPr>
          <w:spacing w:val="-2"/>
          <w:sz w:val="22"/>
          <w:szCs w:val="22"/>
        </w:rPr>
        <w:t xml:space="preserve"> </w:t>
      </w:r>
      <w:r w:rsidRPr="00734B28">
        <w:rPr>
          <w:sz w:val="22"/>
          <w:szCs w:val="22"/>
        </w:rPr>
        <w:t>People</w:t>
      </w:r>
      <w:r w:rsidRPr="00734B28">
        <w:rPr>
          <w:spacing w:val="-2"/>
          <w:sz w:val="22"/>
          <w:szCs w:val="22"/>
        </w:rPr>
        <w:t xml:space="preserve"> </w:t>
      </w:r>
      <w:r w:rsidRPr="00734B28">
        <w:rPr>
          <w:sz w:val="22"/>
          <w:szCs w:val="22"/>
        </w:rPr>
        <w:t>Public</w:t>
      </w:r>
      <w:r w:rsidRPr="00734B28">
        <w:rPr>
          <w:spacing w:val="-7"/>
          <w:sz w:val="22"/>
          <w:szCs w:val="22"/>
        </w:rPr>
        <w:t xml:space="preserve"> </w:t>
      </w:r>
      <w:r w:rsidRPr="00734B28">
        <w:rPr>
          <w:sz w:val="22"/>
          <w:szCs w:val="22"/>
        </w:rPr>
        <w:t>Trust 1776, přičemž listina je zapsána ve veřejném mezinárodním rejstříku Washington District of Columbia, Washington USA, viz:</w:t>
      </w:r>
      <w:r w:rsidRPr="00734B28">
        <w:rPr>
          <w:spacing w:val="-2"/>
          <w:sz w:val="22"/>
          <w:szCs w:val="22"/>
        </w:rPr>
        <w:t xml:space="preserve"> </w:t>
      </w:r>
      <w:r w:rsidRPr="00734B28">
        <w:rPr>
          <w:sz w:val="22"/>
          <w:szCs w:val="22"/>
        </w:rPr>
        <w:t>WA</w:t>
      </w:r>
      <w:r w:rsidRPr="00734B28">
        <w:rPr>
          <w:spacing w:val="-13"/>
          <w:sz w:val="22"/>
          <w:szCs w:val="22"/>
        </w:rPr>
        <w:t xml:space="preserve"> </w:t>
      </w:r>
      <w:r w:rsidRPr="00734B28">
        <w:rPr>
          <w:sz w:val="22"/>
          <w:szCs w:val="22"/>
        </w:rPr>
        <w:t>DC UCC Doc No. 2012114776 , známá také jako PRAVÝ ÚČET.</w:t>
      </w:r>
    </w:p>
    <w:p w14:paraId="3D21B037" w14:textId="77777777" w:rsidR="00DE0617" w:rsidRPr="00734B28" w:rsidRDefault="00DE0617" w:rsidP="00DE0617">
      <w:pPr>
        <w:spacing w:line="110" w:lineRule="exact"/>
      </w:pPr>
    </w:p>
    <w:p w14:paraId="5071F802" w14:textId="65547CA7" w:rsidR="00DE0617" w:rsidRPr="00734B28" w:rsidRDefault="00DE0617" w:rsidP="00A659DF">
      <w:pPr>
        <w:pStyle w:val="Zkladntext"/>
        <w:rPr>
          <w:rFonts w:ascii="Arial" w:eastAsia="Arial" w:hAnsi="Arial"/>
          <w:b/>
          <w:bCs/>
          <w:sz w:val="22"/>
          <w:szCs w:val="22"/>
        </w:rPr>
      </w:pPr>
      <w:r w:rsidRPr="00734B28">
        <w:rPr>
          <w:b/>
          <w:bCs/>
          <w:sz w:val="22"/>
          <w:szCs w:val="22"/>
          <w:lang w:val="cs"/>
        </w:rPr>
        <w:t>Zrušení bankovní listiny:</w:t>
      </w:r>
      <w:r w:rsidR="00322B04">
        <w:rPr>
          <w:b/>
          <w:bCs/>
          <w:sz w:val="22"/>
          <w:szCs w:val="22"/>
          <w:lang w:val="cs"/>
        </w:rPr>
        <w:t xml:space="preserve"> </w:t>
      </w:r>
      <w:r w:rsidRPr="00734B28">
        <w:rPr>
          <w:b/>
          <w:bCs/>
          <w:sz w:val="22"/>
          <w:szCs w:val="22"/>
          <w:lang w:val="cs"/>
        </w:rPr>
        <w:t>SCHVÁLENÁ OBŽALOBA: č. dok. UCC WA DC 2012114776, 24.10.2012</w:t>
      </w:r>
    </w:p>
    <w:p w14:paraId="63B6BC8B" w14:textId="0F05DC51" w:rsidR="00B334F0" w:rsidRPr="00734B28" w:rsidRDefault="005D161D" w:rsidP="0074574F">
      <w:pPr>
        <w:pStyle w:val="Zkladntext"/>
        <w:tabs>
          <w:tab w:val="left" w:leader="dot" w:pos="7612"/>
        </w:tabs>
        <w:ind w:right="150" w:firstLine="60"/>
        <w:jc w:val="both"/>
        <w:rPr>
          <w:sz w:val="22"/>
          <w:szCs w:val="22"/>
        </w:rPr>
      </w:pPr>
      <w:r w:rsidRPr="00734B28">
        <w:rPr>
          <w:i/>
          <w:iCs/>
          <w:color w:val="333333"/>
          <w:sz w:val="22"/>
          <w:szCs w:val="22"/>
        </w:rPr>
        <w:t>"Prohlášení a neodvolatelný příkaz ke zrušení všech a každé listiny zakládající bankovní instituce podle mezinárodních předpisů (BIS), zrušení organizačních schémat, která se na ně vztahují a jsou od nich odvozena, a odstranění všech příjemců. včetně těch (označených v) korporací se soukromým</w:t>
      </w:r>
      <w:r w:rsidRPr="00734B28">
        <w:rPr>
          <w:i/>
          <w:iCs/>
          <w:color w:val="333333"/>
          <w:spacing w:val="-4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režimem,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které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vlastní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LIDSKÁ</w:t>
      </w:r>
      <w:r w:rsidRPr="00734B28">
        <w:rPr>
          <w:i/>
          <w:iCs/>
          <w:color w:val="333333"/>
          <w:spacing w:val="-9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TĚLA</w:t>
      </w:r>
      <w:r w:rsidRPr="00734B28">
        <w:rPr>
          <w:i/>
          <w:iCs/>
          <w:color w:val="333333"/>
          <w:spacing w:val="-1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a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odkazují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na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státy,</w:t>
      </w:r>
      <w:r w:rsidRPr="00734B28">
        <w:rPr>
          <w:i/>
          <w:iCs/>
          <w:color w:val="333333"/>
          <w:spacing w:val="-5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které</w:t>
      </w:r>
      <w:r w:rsidRPr="00734B28">
        <w:rPr>
          <w:i/>
          <w:iCs/>
          <w:color w:val="333333"/>
          <w:spacing w:val="-4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provozují,</w:t>
      </w:r>
      <w:r w:rsidRPr="00734B28">
        <w:rPr>
          <w:i/>
          <w:iCs/>
          <w:color w:val="333333"/>
          <w:spacing w:val="-3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podporují</w:t>
      </w:r>
      <w:r w:rsidRPr="00734B28">
        <w:rPr>
          <w:i/>
          <w:iCs/>
          <w:color w:val="333333"/>
          <w:spacing w:val="-3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a jsou vinny z napomáhání soukromému kapitálovému režimu, vydávání, vybírání, donucování legislativních předpisů, zavádění otrockého systému do praxe... (OMISSIS)</w:t>
      </w:r>
      <w:r w:rsidR="0074574F">
        <w:rPr>
          <w:i/>
          <w:iCs/>
          <w:color w:val="333333"/>
          <w:sz w:val="22"/>
          <w:szCs w:val="22"/>
        </w:rPr>
        <w:t>…..RE</w:t>
      </w:r>
      <w:r w:rsidRPr="00734B28">
        <w:rPr>
          <w:i/>
          <w:iCs/>
          <w:color w:val="333333"/>
          <w:spacing w:val="-2"/>
          <w:sz w:val="22"/>
          <w:szCs w:val="22"/>
        </w:rPr>
        <w:t>KVIZICE</w:t>
      </w:r>
      <w:r w:rsidR="0074574F">
        <w:rPr>
          <w:i/>
          <w:iCs/>
          <w:color w:val="333333"/>
          <w:spacing w:val="-2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PRÁVNÍ</w:t>
      </w:r>
      <w:r w:rsidRPr="00734B28">
        <w:rPr>
          <w:i/>
          <w:iCs/>
          <w:color w:val="333333"/>
          <w:spacing w:val="-8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HODNOTY</w:t>
      </w:r>
      <w:r w:rsidRPr="00734B28">
        <w:rPr>
          <w:i/>
          <w:iCs/>
          <w:color w:val="333333"/>
          <w:spacing w:val="-10"/>
          <w:sz w:val="22"/>
          <w:szCs w:val="22"/>
        </w:rPr>
        <w:t xml:space="preserve"> </w:t>
      </w:r>
      <w:r w:rsidRPr="00734B28">
        <w:rPr>
          <w:i/>
          <w:iCs/>
          <w:color w:val="333333"/>
          <w:sz w:val="22"/>
          <w:szCs w:val="22"/>
        </w:rPr>
        <w:t>PROSTŘEDNICTVÍM NEZÁKONNÉHO</w:t>
      </w:r>
      <w:r w:rsidRPr="00734B28">
        <w:rPr>
          <w:i/>
          <w:iCs/>
          <w:color w:val="333333"/>
          <w:spacing w:val="-1"/>
          <w:sz w:val="22"/>
          <w:szCs w:val="22"/>
        </w:rPr>
        <w:t xml:space="preserve"> </w:t>
      </w:r>
      <w:r w:rsidRPr="00734B28">
        <w:rPr>
          <w:i/>
          <w:iCs/>
          <w:color w:val="333333"/>
          <w:spacing w:val="-2"/>
          <w:sz w:val="22"/>
          <w:szCs w:val="22"/>
        </w:rPr>
        <w:t>ZASTOUPENÍ."</w:t>
      </w:r>
    </w:p>
    <w:p w14:paraId="746C1083" w14:textId="77777777" w:rsidR="00B334F0" w:rsidRPr="00734B28" w:rsidRDefault="00B334F0">
      <w:pPr>
        <w:pStyle w:val="Zkladntext"/>
        <w:spacing w:before="11"/>
        <w:ind w:left="0"/>
        <w:rPr>
          <w:sz w:val="22"/>
          <w:szCs w:val="22"/>
        </w:rPr>
      </w:pPr>
    </w:p>
    <w:p w14:paraId="70C260A2" w14:textId="5C0BEB94" w:rsidR="00B334F0" w:rsidRPr="00734B28" w:rsidRDefault="005D161D">
      <w:pPr>
        <w:pStyle w:val="Zkladntext"/>
        <w:rPr>
          <w:b/>
          <w:bCs/>
          <w:sz w:val="22"/>
          <w:szCs w:val="22"/>
        </w:rPr>
      </w:pPr>
      <w:r w:rsidRPr="00734B28">
        <w:rPr>
          <w:b/>
          <w:bCs/>
          <w:color w:val="333333"/>
          <w:sz w:val="22"/>
          <w:szCs w:val="22"/>
        </w:rPr>
        <w:t>Březen</w:t>
      </w:r>
      <w:r w:rsidRPr="00734B28">
        <w:rPr>
          <w:b/>
          <w:bCs/>
          <w:color w:val="333333"/>
          <w:spacing w:val="-6"/>
          <w:sz w:val="22"/>
          <w:szCs w:val="22"/>
        </w:rPr>
        <w:t xml:space="preserve"> </w:t>
      </w:r>
      <w:r w:rsidRPr="00734B28">
        <w:rPr>
          <w:b/>
          <w:bCs/>
          <w:color w:val="333333"/>
          <w:sz w:val="22"/>
          <w:szCs w:val="22"/>
        </w:rPr>
        <w:t>2013,</w:t>
      </w:r>
      <w:r w:rsidRPr="00734B28">
        <w:rPr>
          <w:b/>
          <w:bCs/>
          <w:color w:val="333333"/>
          <w:spacing w:val="-1"/>
          <w:sz w:val="22"/>
          <w:szCs w:val="22"/>
        </w:rPr>
        <w:t xml:space="preserve"> </w:t>
      </w:r>
      <w:r w:rsidRPr="00734B28">
        <w:rPr>
          <w:b/>
          <w:bCs/>
          <w:color w:val="333333"/>
          <w:sz w:val="22"/>
          <w:szCs w:val="22"/>
        </w:rPr>
        <w:t>UCC Doc.</w:t>
      </w:r>
      <w:r w:rsidRPr="00734B28">
        <w:rPr>
          <w:b/>
          <w:bCs/>
          <w:color w:val="333333"/>
          <w:spacing w:val="1"/>
          <w:sz w:val="22"/>
          <w:szCs w:val="22"/>
        </w:rPr>
        <w:t xml:space="preserve"> </w:t>
      </w:r>
      <w:r w:rsidRPr="00734B28">
        <w:rPr>
          <w:b/>
          <w:bCs/>
          <w:color w:val="333333"/>
          <w:sz w:val="22"/>
          <w:szCs w:val="22"/>
        </w:rPr>
        <w:t xml:space="preserve">No. </w:t>
      </w:r>
      <w:r w:rsidRPr="00734B28">
        <w:rPr>
          <w:b/>
          <w:bCs/>
          <w:color w:val="333333"/>
          <w:spacing w:val="-2"/>
          <w:sz w:val="22"/>
          <w:szCs w:val="22"/>
        </w:rPr>
        <w:t>2013032035</w:t>
      </w:r>
      <w:r w:rsidR="002362F4" w:rsidRPr="00734B28">
        <w:rPr>
          <w:b/>
          <w:bCs/>
          <w:color w:val="333333"/>
          <w:spacing w:val="-2"/>
          <w:sz w:val="22"/>
          <w:szCs w:val="22"/>
        </w:rPr>
        <w:t xml:space="preserve">  - obnova suverenity lidské bytosti</w:t>
      </w:r>
    </w:p>
    <w:p w14:paraId="6C02082E" w14:textId="77777777" w:rsidR="00B334F0" w:rsidRPr="00734B28" w:rsidRDefault="005D161D" w:rsidP="0074574F">
      <w:pPr>
        <w:pStyle w:val="Zkladntext"/>
        <w:ind w:right="183"/>
        <w:jc w:val="both"/>
        <w:rPr>
          <w:sz w:val="22"/>
          <w:szCs w:val="22"/>
        </w:rPr>
      </w:pPr>
      <w:r w:rsidRPr="00734B28">
        <w:rPr>
          <w:color w:val="333333"/>
          <w:sz w:val="22"/>
          <w:szCs w:val="22"/>
        </w:rPr>
        <w:t>Právní postup zakládá jedinečnost "JÁ JSEM", ruší všechny právní subjekty ve jménu osoby, fyzické osoby, právnické osoby atd., které byly dříve založeny údajnými zákony 194 údajných států,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také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ruší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všechny</w:t>
      </w:r>
      <w:r w:rsidRPr="00734B28">
        <w:rPr>
          <w:color w:val="333333"/>
          <w:spacing w:val="-7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formy</w:t>
      </w:r>
      <w:r w:rsidRPr="00734B28">
        <w:rPr>
          <w:color w:val="333333"/>
          <w:spacing w:val="-7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zprostředkování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a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Důvěry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(fiduciární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dispozice)</w:t>
      </w:r>
      <w:r w:rsidRPr="00734B28">
        <w:rPr>
          <w:color w:val="333333"/>
          <w:spacing w:val="-5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vůči</w:t>
      </w:r>
      <w:r w:rsidRPr="00734B28">
        <w:rPr>
          <w:color w:val="333333"/>
          <w:spacing w:val="-2"/>
          <w:sz w:val="22"/>
          <w:szCs w:val="22"/>
        </w:rPr>
        <w:t xml:space="preserve"> </w:t>
      </w:r>
      <w:r w:rsidRPr="00734B28">
        <w:rPr>
          <w:color w:val="333333"/>
          <w:sz w:val="22"/>
          <w:szCs w:val="22"/>
        </w:rPr>
        <w:t>JEDNOTĚ svévolně založené ve prospěch jejích údajných zástupců (politických a náboženských) na Zemi, čímž obnovuje suverenitu každé lidské bytosti, která si na ni činí nárok.</w:t>
      </w:r>
    </w:p>
    <w:p w14:paraId="3A6507E4" w14:textId="77777777" w:rsidR="00503C8A" w:rsidRPr="00734B28" w:rsidRDefault="00503C8A" w:rsidP="00005739">
      <w:pPr>
        <w:ind w:left="115"/>
        <w:jc w:val="center"/>
        <w:rPr>
          <w:rFonts w:ascii="Segoe UI Symbol" w:hAnsi="Segoe UI Symbol"/>
          <w:b/>
          <w:bCs/>
          <w:color w:val="333366"/>
        </w:rPr>
      </w:pPr>
    </w:p>
    <w:p w14:paraId="49FB4E85" w14:textId="58294E34" w:rsidR="00005739" w:rsidRPr="00066CC0" w:rsidRDefault="00503C8A" w:rsidP="00005739">
      <w:pPr>
        <w:ind w:left="115"/>
        <w:jc w:val="center"/>
        <w:rPr>
          <w:b/>
          <w:bCs/>
          <w:sz w:val="24"/>
        </w:rPr>
      </w:pPr>
      <w:r w:rsidRPr="00066CC0">
        <w:rPr>
          <w:b/>
          <w:bCs/>
          <w:sz w:val="24"/>
        </w:rPr>
        <w:t xml:space="preserve">SOUČASNÝ </w:t>
      </w:r>
      <w:r w:rsidR="00005739" w:rsidRPr="00066CC0">
        <w:rPr>
          <w:b/>
          <w:bCs/>
          <w:sz w:val="24"/>
        </w:rPr>
        <w:t>OTROCKÝ SYSTÉM</w:t>
      </w:r>
    </w:p>
    <w:p w14:paraId="43AA04B2" w14:textId="77777777" w:rsidR="00734B28" w:rsidRPr="00503C8A" w:rsidRDefault="00734B28" w:rsidP="002E59A6">
      <w:pPr>
        <w:ind w:left="115" w:right="211"/>
        <w:jc w:val="both"/>
        <w:rPr>
          <w:b/>
          <w:bCs/>
          <w:color w:val="00BCDD"/>
          <w:spacing w:val="-2"/>
          <w:sz w:val="24"/>
        </w:rPr>
      </w:pPr>
    </w:p>
    <w:p w14:paraId="23AC1341" w14:textId="77807C27" w:rsidR="00B334F0" w:rsidRDefault="005D161D" w:rsidP="002E59A6">
      <w:pPr>
        <w:ind w:left="115" w:right="211"/>
        <w:jc w:val="both"/>
      </w:pPr>
      <w:r>
        <w:rPr>
          <w:color w:val="333333"/>
        </w:rPr>
        <w:t>S</w:t>
      </w:r>
      <w:r w:rsidR="00503C8A">
        <w:rPr>
          <w:color w:val="333333"/>
        </w:rPr>
        <w:t> </w:t>
      </w:r>
      <w:r>
        <w:rPr>
          <w:color w:val="333333"/>
        </w:rPr>
        <w:t>lidmi</w:t>
      </w:r>
      <w:r w:rsidR="00503C8A">
        <w:rPr>
          <w:color w:val="333333"/>
        </w:rPr>
        <w:t xml:space="preserve">, </w:t>
      </w:r>
      <w:r>
        <w:rPr>
          <w:color w:val="333333"/>
        </w:rPr>
        <w:t xml:space="preserve">co se vydávají za vládu a předvádí nám celá léta divadlo zvané volby to evidentně ani nehlo a jedou dál </w:t>
      </w:r>
      <w:r w:rsidR="00734B28">
        <w:rPr>
          <w:color w:val="333333"/>
        </w:rPr>
        <w:t>jakoby</w:t>
      </w:r>
      <w:r>
        <w:rPr>
          <w:color w:val="333333"/>
        </w:rPr>
        <w:t xml:space="preserve"> nic. Nikomu nic oficiálně neoznámili, </w:t>
      </w:r>
      <w:r w:rsidR="00503C8A">
        <w:rPr>
          <w:color w:val="333333"/>
        </w:rPr>
        <w:t>ač to byla jejich povinnost. N</w:t>
      </w:r>
      <w:r>
        <w:rPr>
          <w:color w:val="333333"/>
        </w:rPr>
        <w:t>ěco se přeci jen změnilo. Je to tvar jména v dokladech v roce 2012.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Tento tvar už neznamená živého člověka. Píše se na hroby nebo je v názvu firem a neoznačuje živé lidi</w:t>
      </w:r>
      <w:r w:rsidR="00503C8A">
        <w:rPr>
          <w:color w:val="333333"/>
        </w:rPr>
        <w:t>,</w:t>
      </w:r>
      <w:r>
        <w:rPr>
          <w:color w:val="333333"/>
        </w:rPr>
        <w:t xml:space="preserve"> jelikož vlastnictví lidí skrze svěřenectví bylo zrušeno. Za dob ČSSR a poté ČSFR byl tvar jména Jan Novák. Při mimochodem protiprávním rozdělení republiky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bez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referenda</w:t>
      </w:r>
      <w:r>
        <w:rPr>
          <w:color w:val="333333"/>
          <w:spacing w:val="-1"/>
        </w:rPr>
        <w:t xml:space="preserve"> </w:t>
      </w:r>
      <w:r>
        <w:rPr>
          <w:color w:val="42494D"/>
        </w:rPr>
        <w:t>327/1991</w:t>
      </w:r>
      <w:r w:rsidR="00503C8A">
        <w:rPr>
          <w:color w:val="42494D"/>
        </w:rPr>
        <w:t xml:space="preserve"> </w:t>
      </w:r>
      <w:r>
        <w:rPr>
          <w:color w:val="333333"/>
        </w:rPr>
        <w:t>a</w:t>
      </w:r>
      <w:r>
        <w:rPr>
          <w:color w:val="333333"/>
          <w:spacing w:val="-2"/>
        </w:rPr>
        <w:t xml:space="preserve"> </w:t>
      </w:r>
      <w:r>
        <w:rPr>
          <w:color w:val="333333"/>
        </w:rPr>
        <w:t>dalšího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porušení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tehdy</w:t>
      </w:r>
      <w:r>
        <w:rPr>
          <w:color w:val="333333"/>
          <w:spacing w:val="-6"/>
        </w:rPr>
        <w:t xml:space="preserve"> </w:t>
      </w:r>
      <w:r>
        <w:rPr>
          <w:color w:val="333333"/>
        </w:rPr>
        <w:t>platného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zákona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424/1991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se</w:t>
      </w:r>
      <w:r>
        <w:rPr>
          <w:color w:val="333333"/>
          <w:spacing w:val="-3"/>
        </w:rPr>
        <w:t xml:space="preserve"> </w:t>
      </w:r>
      <w:r>
        <w:rPr>
          <w:color w:val="333333"/>
        </w:rPr>
        <w:t>nám</w:t>
      </w:r>
      <w:r>
        <w:rPr>
          <w:color w:val="333333"/>
          <w:spacing w:val="-1"/>
        </w:rPr>
        <w:t xml:space="preserve"> </w:t>
      </w:r>
      <w:r>
        <w:rPr>
          <w:color w:val="333333"/>
        </w:rPr>
        <w:t>změnil tvar jména na Jan NOVÁK a vydržel až do již zmíněného roku 2012.</w:t>
      </w:r>
    </w:p>
    <w:p w14:paraId="1B6B6A4D" w14:textId="77777777" w:rsidR="00B334F0" w:rsidRPr="00A410F2" w:rsidRDefault="00B334F0">
      <w:pPr>
        <w:pStyle w:val="Zkladntext"/>
        <w:ind w:left="0"/>
        <w:rPr>
          <w:sz w:val="22"/>
          <w:szCs w:val="22"/>
        </w:rPr>
      </w:pPr>
    </w:p>
    <w:p w14:paraId="02D9BC9B" w14:textId="35CBB8E0" w:rsidR="00B334F0" w:rsidRPr="00A410F2" w:rsidRDefault="005D161D" w:rsidP="009E51F0">
      <w:pPr>
        <w:pStyle w:val="Zkladntext"/>
        <w:ind w:right="211"/>
        <w:jc w:val="both"/>
        <w:rPr>
          <w:sz w:val="22"/>
          <w:szCs w:val="22"/>
        </w:rPr>
      </w:pPr>
      <w:r w:rsidRPr="00A410F2">
        <w:rPr>
          <w:color w:val="333333"/>
          <w:sz w:val="22"/>
          <w:szCs w:val="22"/>
        </w:rPr>
        <w:t>Významy</w:t>
      </w:r>
      <w:r w:rsidRPr="00A410F2">
        <w:rPr>
          <w:color w:val="333333"/>
          <w:spacing w:val="-6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tvaru</w:t>
      </w:r>
      <w:r w:rsidRPr="00A410F2">
        <w:rPr>
          <w:color w:val="333333"/>
          <w:spacing w:val="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jmen</w:t>
      </w:r>
      <w:r w:rsidR="00503C8A" w:rsidRPr="00A410F2">
        <w:rPr>
          <w:color w:val="333333"/>
          <w:spacing w:val="1"/>
          <w:sz w:val="22"/>
          <w:szCs w:val="22"/>
        </w:rPr>
        <w:t xml:space="preserve"> lidí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v</w:t>
      </w:r>
      <w:r w:rsidR="00503C8A" w:rsidRPr="00A410F2">
        <w:rPr>
          <w:color w:val="333333"/>
          <w:spacing w:val="-1"/>
          <w:sz w:val="22"/>
          <w:szCs w:val="22"/>
        </w:rPr>
        <w:t> </w:t>
      </w:r>
      <w:r w:rsidRPr="00A410F2">
        <w:rPr>
          <w:color w:val="333333"/>
          <w:sz w:val="22"/>
          <w:szCs w:val="22"/>
        </w:rPr>
        <w:t>dokladech</w:t>
      </w:r>
      <w:r w:rsidR="00503C8A" w:rsidRPr="00A410F2">
        <w:rPr>
          <w:color w:val="333333"/>
          <w:sz w:val="22"/>
          <w:szCs w:val="22"/>
        </w:rPr>
        <w:t xml:space="preserve">, </w:t>
      </w:r>
      <w:r w:rsidRPr="00A410F2">
        <w:rPr>
          <w:color w:val="333333"/>
          <w:sz w:val="22"/>
          <w:szCs w:val="22"/>
        </w:rPr>
        <w:t>co</w:t>
      </w:r>
      <w:r w:rsidR="00503C8A" w:rsidRPr="00A410F2">
        <w:rPr>
          <w:color w:val="333333"/>
          <w:spacing w:val="-3"/>
          <w:sz w:val="22"/>
          <w:szCs w:val="22"/>
        </w:rPr>
        <w:t xml:space="preserve"> lze dohledat</w:t>
      </w:r>
      <w:r w:rsidRPr="00A410F2">
        <w:rPr>
          <w:color w:val="333333"/>
          <w:spacing w:val="-2"/>
          <w:sz w:val="22"/>
          <w:szCs w:val="22"/>
        </w:rPr>
        <w:t>:</w:t>
      </w:r>
    </w:p>
    <w:p w14:paraId="53253B4A" w14:textId="77777777" w:rsidR="001D7477" w:rsidRPr="00A410F2" w:rsidRDefault="005D161D" w:rsidP="002E59A6">
      <w:pPr>
        <w:pStyle w:val="Zkladntext"/>
        <w:ind w:right="211"/>
        <w:jc w:val="both"/>
        <w:rPr>
          <w:color w:val="333333"/>
          <w:sz w:val="22"/>
          <w:szCs w:val="22"/>
        </w:rPr>
      </w:pPr>
      <w:r w:rsidRPr="00A410F2">
        <w:rPr>
          <w:color w:val="333333"/>
          <w:sz w:val="22"/>
          <w:szCs w:val="22"/>
        </w:rPr>
        <w:t xml:space="preserve">pepa novák – živý muž, má všechna práva udělená Stvořitelem a patří pod přirozené právo </w:t>
      </w:r>
      <w:r w:rsidR="001D7477" w:rsidRPr="00A410F2">
        <w:rPr>
          <w:color w:val="333333"/>
          <w:sz w:val="22"/>
          <w:szCs w:val="22"/>
        </w:rPr>
        <w:t>(Common Law)</w:t>
      </w:r>
    </w:p>
    <w:p w14:paraId="7625355C" w14:textId="5543B4E6" w:rsidR="00B334F0" w:rsidRPr="00A410F2" w:rsidRDefault="005D161D" w:rsidP="009E51F0">
      <w:pPr>
        <w:pStyle w:val="Zkladntext"/>
        <w:ind w:right="211"/>
        <w:jc w:val="both"/>
        <w:rPr>
          <w:sz w:val="22"/>
          <w:szCs w:val="22"/>
        </w:rPr>
      </w:pPr>
      <w:r w:rsidRPr="00A410F2">
        <w:rPr>
          <w:color w:val="333333"/>
          <w:sz w:val="22"/>
          <w:szCs w:val="22"/>
        </w:rPr>
        <w:t>Pepa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="001D7477" w:rsidRPr="00A410F2">
        <w:rPr>
          <w:color w:val="333333"/>
          <w:sz w:val="22"/>
          <w:szCs w:val="22"/>
        </w:rPr>
        <w:t>Novák</w:t>
      </w:r>
      <w:r w:rsidR="001D7477" w:rsidRPr="00A410F2">
        <w:rPr>
          <w:color w:val="333333"/>
          <w:spacing w:val="-3"/>
          <w:sz w:val="22"/>
          <w:szCs w:val="22"/>
        </w:rPr>
        <w:t xml:space="preserve"> </w:t>
      </w:r>
      <w:r w:rsidR="001D7477" w:rsidRPr="00A410F2">
        <w:rPr>
          <w:color w:val="333333"/>
          <w:sz w:val="22"/>
          <w:szCs w:val="22"/>
        </w:rPr>
        <w:t>– capitis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diminutio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="001D7477" w:rsidRPr="00A410F2">
        <w:rPr>
          <w:color w:val="333333"/>
          <w:sz w:val="22"/>
          <w:szCs w:val="22"/>
        </w:rPr>
        <w:t>minima</w:t>
      </w:r>
      <w:r w:rsidR="001D7477" w:rsidRPr="00A410F2">
        <w:rPr>
          <w:color w:val="333333"/>
          <w:spacing w:val="-6"/>
          <w:sz w:val="22"/>
          <w:szCs w:val="22"/>
        </w:rPr>
        <w:t xml:space="preserve"> </w:t>
      </w:r>
      <w:r w:rsidR="001D7477" w:rsidRPr="00A410F2">
        <w:rPr>
          <w:color w:val="333333"/>
          <w:sz w:val="22"/>
          <w:szCs w:val="22"/>
        </w:rPr>
        <w:t>– národnost</w:t>
      </w:r>
      <w:r w:rsidRPr="00A410F2">
        <w:rPr>
          <w:color w:val="333333"/>
          <w:sz w:val="22"/>
          <w:szCs w:val="22"/>
        </w:rPr>
        <w:t>,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členství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v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rodině,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je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omezen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na</w:t>
      </w:r>
      <w:r w:rsidRPr="00A410F2">
        <w:rPr>
          <w:color w:val="333333"/>
          <w:spacing w:val="-6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svobodách, které má člověk v přirozeném právu</w:t>
      </w:r>
      <w:r w:rsidR="001D7477" w:rsidRPr="00A410F2">
        <w:rPr>
          <w:color w:val="333333"/>
          <w:sz w:val="22"/>
          <w:szCs w:val="22"/>
        </w:rPr>
        <w:t>,</w:t>
      </w:r>
      <w:r w:rsidRPr="00A410F2">
        <w:rPr>
          <w:color w:val="333333"/>
          <w:sz w:val="22"/>
          <w:szCs w:val="22"/>
        </w:rPr>
        <w:t xml:space="preserve"> o práva a povinnosti ke státu</w:t>
      </w:r>
    </w:p>
    <w:p w14:paraId="0C7D0D54" w14:textId="7CF74980" w:rsidR="00B334F0" w:rsidRPr="00A410F2" w:rsidRDefault="005D161D" w:rsidP="009E51F0">
      <w:pPr>
        <w:pStyle w:val="Zkladntext"/>
        <w:ind w:right="211"/>
        <w:jc w:val="both"/>
        <w:rPr>
          <w:sz w:val="22"/>
          <w:szCs w:val="22"/>
        </w:rPr>
      </w:pPr>
      <w:r w:rsidRPr="00A410F2">
        <w:rPr>
          <w:color w:val="333333"/>
          <w:sz w:val="22"/>
          <w:szCs w:val="22"/>
        </w:rPr>
        <w:t>Novák</w:t>
      </w:r>
      <w:r w:rsidRPr="00A410F2">
        <w:rPr>
          <w:color w:val="333333"/>
          <w:spacing w:val="-4"/>
          <w:sz w:val="22"/>
          <w:szCs w:val="22"/>
        </w:rPr>
        <w:t xml:space="preserve"> </w:t>
      </w:r>
      <w:r w:rsidR="001D7477" w:rsidRPr="00A410F2">
        <w:rPr>
          <w:color w:val="333333"/>
          <w:sz w:val="22"/>
          <w:szCs w:val="22"/>
        </w:rPr>
        <w:t>Pepa – válečný</w:t>
      </w:r>
      <w:r w:rsidRPr="00A410F2">
        <w:rPr>
          <w:color w:val="333333"/>
          <w:spacing w:val="-4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stav</w:t>
      </w:r>
      <w:r w:rsidR="001D7477" w:rsidRPr="00A410F2">
        <w:rPr>
          <w:color w:val="33333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(nom</w:t>
      </w:r>
      <w:r w:rsidRPr="00A410F2">
        <w:rPr>
          <w:color w:val="333333"/>
          <w:spacing w:val="2"/>
          <w:sz w:val="22"/>
          <w:szCs w:val="22"/>
        </w:rPr>
        <w:t xml:space="preserve"> </w:t>
      </w:r>
      <w:r w:rsidRPr="00A410F2">
        <w:rPr>
          <w:color w:val="333333"/>
          <w:spacing w:val="-2"/>
          <w:sz w:val="22"/>
          <w:szCs w:val="22"/>
        </w:rPr>
        <w:t>deguere)</w:t>
      </w:r>
    </w:p>
    <w:p w14:paraId="34750025" w14:textId="7721DAB7" w:rsidR="00B334F0" w:rsidRPr="00A410F2" w:rsidRDefault="005D161D" w:rsidP="009E51F0">
      <w:pPr>
        <w:pStyle w:val="Zkladntext"/>
        <w:ind w:right="211"/>
        <w:jc w:val="both"/>
        <w:rPr>
          <w:sz w:val="22"/>
          <w:szCs w:val="22"/>
        </w:rPr>
      </w:pPr>
      <w:r w:rsidRPr="00A410F2">
        <w:rPr>
          <w:color w:val="333333"/>
          <w:sz w:val="22"/>
          <w:szCs w:val="22"/>
        </w:rPr>
        <w:t>Pepa</w:t>
      </w:r>
      <w:r w:rsidRPr="00A410F2">
        <w:rPr>
          <w:color w:val="333333"/>
          <w:spacing w:val="-4"/>
          <w:sz w:val="22"/>
          <w:szCs w:val="22"/>
        </w:rPr>
        <w:t xml:space="preserve"> </w:t>
      </w:r>
      <w:r w:rsidR="001D7477" w:rsidRPr="00A410F2">
        <w:rPr>
          <w:color w:val="333333"/>
          <w:sz w:val="22"/>
          <w:szCs w:val="22"/>
        </w:rPr>
        <w:t>NOVÁK</w:t>
      </w:r>
      <w:r w:rsidR="001D7477" w:rsidRPr="00A410F2">
        <w:rPr>
          <w:color w:val="333333"/>
          <w:spacing w:val="-4"/>
          <w:sz w:val="22"/>
          <w:szCs w:val="22"/>
        </w:rPr>
        <w:t xml:space="preserve"> </w:t>
      </w:r>
      <w:r w:rsidR="001D7477" w:rsidRPr="00A410F2">
        <w:rPr>
          <w:color w:val="333333"/>
          <w:sz w:val="22"/>
          <w:szCs w:val="22"/>
        </w:rPr>
        <w:t>– capitis</w:t>
      </w:r>
      <w:r w:rsidRPr="00A410F2">
        <w:rPr>
          <w:color w:val="333333"/>
          <w:sz w:val="22"/>
          <w:szCs w:val="22"/>
        </w:rPr>
        <w:t xml:space="preserve"> deminutio</w:t>
      </w:r>
      <w:r w:rsidRPr="00A410F2">
        <w:rPr>
          <w:color w:val="333333"/>
          <w:spacing w:val="-4"/>
          <w:sz w:val="22"/>
          <w:szCs w:val="22"/>
        </w:rPr>
        <w:t xml:space="preserve"> </w:t>
      </w:r>
      <w:r w:rsidR="001D7477" w:rsidRPr="00A410F2">
        <w:rPr>
          <w:color w:val="333333"/>
          <w:sz w:val="22"/>
          <w:szCs w:val="22"/>
        </w:rPr>
        <w:t>media</w:t>
      </w:r>
      <w:r w:rsidR="001D7477" w:rsidRPr="00A410F2">
        <w:rPr>
          <w:color w:val="333333"/>
          <w:spacing w:val="-4"/>
          <w:sz w:val="22"/>
          <w:szCs w:val="22"/>
        </w:rPr>
        <w:t xml:space="preserve"> </w:t>
      </w:r>
      <w:r w:rsidR="001D7477" w:rsidRPr="00A410F2">
        <w:rPr>
          <w:color w:val="333333"/>
          <w:sz w:val="22"/>
          <w:szCs w:val="22"/>
        </w:rPr>
        <w:t>– ztráta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občanských</w:t>
      </w:r>
      <w:r w:rsidRPr="00A410F2">
        <w:rPr>
          <w:color w:val="333333"/>
          <w:spacing w:val="-2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práv</w:t>
      </w:r>
      <w:r w:rsidRPr="00A410F2">
        <w:rPr>
          <w:color w:val="333333"/>
          <w:spacing w:val="-6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a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občanství</w:t>
      </w:r>
      <w:r w:rsidRPr="00A410F2">
        <w:rPr>
          <w:color w:val="333333"/>
          <w:spacing w:val="-4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/rodinné</w:t>
      </w:r>
      <w:r w:rsidRPr="00A410F2">
        <w:rPr>
          <w:color w:val="333333"/>
          <w:spacing w:val="-4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 xml:space="preserve">členství (právnická osoba = prohlášen za </w:t>
      </w:r>
      <w:r w:rsidR="001D7477" w:rsidRPr="00A410F2">
        <w:rPr>
          <w:color w:val="333333"/>
          <w:sz w:val="22"/>
          <w:szCs w:val="22"/>
        </w:rPr>
        <w:t>mrtvého/ztraceného</w:t>
      </w:r>
      <w:r w:rsidRPr="00A410F2">
        <w:rPr>
          <w:color w:val="333333"/>
          <w:sz w:val="22"/>
          <w:szCs w:val="22"/>
        </w:rPr>
        <w:t xml:space="preserve"> na moři dle zákona cestui que vie)</w:t>
      </w:r>
    </w:p>
    <w:p w14:paraId="079360DD" w14:textId="16E58959" w:rsidR="00B334F0" w:rsidRPr="00A410F2" w:rsidRDefault="005D161D" w:rsidP="009E51F0">
      <w:pPr>
        <w:pStyle w:val="Zkladntext"/>
        <w:ind w:right="211"/>
        <w:jc w:val="both"/>
        <w:rPr>
          <w:sz w:val="22"/>
          <w:szCs w:val="22"/>
        </w:rPr>
      </w:pPr>
      <w:r w:rsidRPr="00A410F2">
        <w:rPr>
          <w:color w:val="333333"/>
          <w:sz w:val="22"/>
          <w:szCs w:val="22"/>
        </w:rPr>
        <w:t>PEPA</w:t>
      </w:r>
      <w:r w:rsidRPr="00A410F2">
        <w:rPr>
          <w:color w:val="333333"/>
          <w:spacing w:val="-15"/>
          <w:sz w:val="22"/>
          <w:szCs w:val="22"/>
        </w:rPr>
        <w:t xml:space="preserve"> </w:t>
      </w:r>
      <w:r w:rsidR="001D7477" w:rsidRPr="00A410F2">
        <w:rPr>
          <w:color w:val="333333"/>
          <w:sz w:val="22"/>
          <w:szCs w:val="22"/>
        </w:rPr>
        <w:t>NOVÁK</w:t>
      </w:r>
      <w:r w:rsidR="001D7477" w:rsidRPr="00A410F2">
        <w:rPr>
          <w:color w:val="333333"/>
          <w:spacing w:val="-4"/>
          <w:sz w:val="22"/>
          <w:szCs w:val="22"/>
        </w:rPr>
        <w:t xml:space="preserve"> </w:t>
      </w:r>
      <w:r w:rsidR="001D7477" w:rsidRPr="00A410F2">
        <w:rPr>
          <w:color w:val="333333"/>
          <w:sz w:val="22"/>
          <w:szCs w:val="22"/>
        </w:rPr>
        <w:t xml:space="preserve">– capitis </w:t>
      </w:r>
      <w:r w:rsidRPr="00A410F2">
        <w:rPr>
          <w:color w:val="333333"/>
          <w:sz w:val="22"/>
          <w:szCs w:val="22"/>
        </w:rPr>
        <w:t>deminutio</w:t>
      </w:r>
      <w:r w:rsidRPr="00A410F2">
        <w:rPr>
          <w:color w:val="333333"/>
          <w:spacing w:val="-6"/>
          <w:sz w:val="22"/>
          <w:szCs w:val="22"/>
        </w:rPr>
        <w:t xml:space="preserve"> </w:t>
      </w:r>
      <w:r w:rsidR="009B0B07" w:rsidRPr="00A410F2">
        <w:rPr>
          <w:color w:val="333333"/>
          <w:sz w:val="22"/>
          <w:szCs w:val="22"/>
        </w:rPr>
        <w:t>maxima</w:t>
      </w:r>
      <w:r w:rsidR="009B0B07" w:rsidRPr="00A410F2">
        <w:rPr>
          <w:color w:val="333333"/>
          <w:spacing w:val="-4"/>
          <w:sz w:val="22"/>
          <w:szCs w:val="22"/>
        </w:rPr>
        <w:t xml:space="preserve"> </w:t>
      </w:r>
      <w:r w:rsidR="009B0B07" w:rsidRPr="00A410F2">
        <w:rPr>
          <w:color w:val="333333"/>
          <w:sz w:val="22"/>
          <w:szCs w:val="22"/>
        </w:rPr>
        <w:t>– ztráta</w:t>
      </w:r>
      <w:r w:rsidR="009B0B07"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svobody,</w:t>
      </w:r>
      <w:r w:rsidRPr="00A410F2">
        <w:rPr>
          <w:color w:val="333333"/>
          <w:spacing w:val="-6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občanských</w:t>
      </w:r>
      <w:r w:rsidRPr="00A410F2">
        <w:rPr>
          <w:color w:val="333333"/>
          <w:spacing w:val="-6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práv</w:t>
      </w:r>
      <w:r w:rsidRPr="00A410F2">
        <w:rPr>
          <w:color w:val="333333"/>
          <w:spacing w:val="-6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a</w:t>
      </w:r>
      <w:r w:rsidRPr="00A410F2">
        <w:rPr>
          <w:color w:val="333333"/>
          <w:spacing w:val="-9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rodinné</w:t>
      </w:r>
      <w:r w:rsidRPr="00A410F2">
        <w:rPr>
          <w:color w:val="333333"/>
          <w:spacing w:val="-5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příslušnosti (mrtvá právní fikce</w:t>
      </w:r>
      <w:r w:rsidR="009B0B07" w:rsidRPr="00A410F2">
        <w:rPr>
          <w:color w:val="33333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 xml:space="preserve">= neživý majetek </w:t>
      </w:r>
      <w:r w:rsidR="009B0B07" w:rsidRPr="00A410F2">
        <w:rPr>
          <w:color w:val="333333"/>
          <w:sz w:val="22"/>
          <w:szCs w:val="22"/>
        </w:rPr>
        <w:t>korporace, cár</w:t>
      </w:r>
      <w:r w:rsidRPr="00A410F2">
        <w:rPr>
          <w:color w:val="333333"/>
          <w:sz w:val="22"/>
          <w:szCs w:val="22"/>
        </w:rPr>
        <w:t xml:space="preserve"> papíru</w:t>
      </w:r>
      <w:r w:rsidR="009B0B07" w:rsidRPr="00A410F2">
        <w:rPr>
          <w:color w:val="333333"/>
          <w:sz w:val="22"/>
          <w:szCs w:val="22"/>
        </w:rPr>
        <w:t>,</w:t>
      </w:r>
      <w:r w:rsidRPr="00A410F2">
        <w:rPr>
          <w:color w:val="333333"/>
          <w:sz w:val="22"/>
          <w:szCs w:val="22"/>
        </w:rPr>
        <w:t xml:space="preserve"> nejste to vy)</w:t>
      </w:r>
    </w:p>
    <w:p w14:paraId="3BF7B475" w14:textId="77777777" w:rsidR="00B334F0" w:rsidRPr="00A410F2" w:rsidRDefault="00B334F0" w:rsidP="009E51F0">
      <w:pPr>
        <w:pStyle w:val="Zkladntext"/>
        <w:ind w:left="0"/>
        <w:jc w:val="both"/>
        <w:rPr>
          <w:sz w:val="22"/>
          <w:szCs w:val="22"/>
        </w:rPr>
      </w:pPr>
    </w:p>
    <w:p w14:paraId="6179778F" w14:textId="77777777" w:rsidR="001421C8" w:rsidRPr="00A410F2" w:rsidRDefault="005D161D" w:rsidP="009E51F0">
      <w:pPr>
        <w:pStyle w:val="Zkladntext"/>
        <w:ind w:right="183"/>
        <w:jc w:val="both"/>
        <w:rPr>
          <w:sz w:val="22"/>
          <w:szCs w:val="22"/>
        </w:rPr>
      </w:pPr>
      <w:r w:rsidRPr="00A410F2">
        <w:rPr>
          <w:color w:val="333333"/>
          <w:sz w:val="22"/>
          <w:szCs w:val="22"/>
        </w:rPr>
        <w:t>I když je dle mezinárodního práva otroctví zakázané v jakékoliv podobě, naše dobrovolnost a naivita stále umožňuje těmto podvodníkům určovat nám práva a vybírat daně.</w:t>
      </w:r>
      <w:r w:rsidRPr="00A410F2">
        <w:rPr>
          <w:color w:val="333333"/>
          <w:spacing w:val="-8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A</w:t>
      </w:r>
      <w:r w:rsidRPr="00A410F2">
        <w:rPr>
          <w:color w:val="333333"/>
          <w:spacing w:val="-8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hlavně jim to umožňuje to, že nás nechávají při každé identifikaci s</w:t>
      </w:r>
      <w:r w:rsidR="009B0B07" w:rsidRPr="00A410F2">
        <w:rPr>
          <w:color w:val="333333"/>
          <w:sz w:val="22"/>
          <w:szCs w:val="22"/>
        </w:rPr>
        <w:t> OBČANSKÝM PRŮKAZEM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(podvod</w:t>
      </w:r>
      <w:r w:rsidR="009B0B07" w:rsidRPr="00A410F2">
        <w:rPr>
          <w:color w:val="333333"/>
          <w:sz w:val="22"/>
          <w:szCs w:val="22"/>
        </w:rPr>
        <w:t>y</w:t>
      </w:r>
      <w:r w:rsidRPr="00A410F2">
        <w:rPr>
          <w:color w:val="333333"/>
          <w:sz w:val="22"/>
          <w:szCs w:val="22"/>
        </w:rPr>
        <w:t xml:space="preserve"> osoby jsou zrušeny) o sobě dobrovolně</w:t>
      </w:r>
      <w:r w:rsidRPr="00A410F2">
        <w:rPr>
          <w:color w:val="333333"/>
          <w:spacing w:val="-2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říct,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že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jsme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majetek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firmy</w:t>
      </w:r>
      <w:r w:rsidRPr="00A410F2">
        <w:rPr>
          <w:color w:val="333333"/>
          <w:spacing w:val="-6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ČESKÁ</w:t>
      </w:r>
      <w:r w:rsidRPr="00A410F2">
        <w:rPr>
          <w:color w:val="333333"/>
          <w:spacing w:val="-2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REPUBLIKA</w:t>
      </w:r>
      <w:r w:rsidRPr="00A410F2">
        <w:rPr>
          <w:color w:val="333333"/>
          <w:spacing w:val="-15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(stát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byl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převeden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na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firmu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a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stejně tak všechny úřady</w:t>
      </w:r>
      <w:r w:rsidR="009B0B07" w:rsidRPr="00A410F2">
        <w:rPr>
          <w:color w:val="333333"/>
          <w:sz w:val="22"/>
          <w:szCs w:val="22"/>
        </w:rPr>
        <w:t xml:space="preserve"> a jsou vedeni u Českého statistického úřadu</w:t>
      </w:r>
      <w:r w:rsidRPr="00A410F2">
        <w:rPr>
          <w:color w:val="333333"/>
          <w:sz w:val="22"/>
          <w:szCs w:val="22"/>
        </w:rPr>
        <w:t>) a již po smrti.</w:t>
      </w:r>
      <w:r w:rsidR="009B0B07" w:rsidRPr="00A410F2">
        <w:rPr>
          <w:color w:val="33333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Takov</w:t>
      </w:r>
      <w:r w:rsidR="009B0B07" w:rsidRPr="00A410F2">
        <w:rPr>
          <w:color w:val="333333"/>
          <w:sz w:val="22"/>
          <w:szCs w:val="22"/>
        </w:rPr>
        <w:t>é osobě/občanovi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tedy</w:t>
      </w:r>
      <w:r w:rsidRPr="00A410F2">
        <w:rPr>
          <w:color w:val="333333"/>
          <w:spacing w:val="-6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nelze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ublížit</w:t>
      </w:r>
      <w:r w:rsidRPr="00A410F2">
        <w:rPr>
          <w:color w:val="333333"/>
          <w:spacing w:val="-5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a</w:t>
      </w:r>
      <w:r w:rsidRPr="00A410F2">
        <w:rPr>
          <w:color w:val="333333"/>
          <w:spacing w:val="-2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dá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se</w:t>
      </w:r>
      <w:r w:rsidRPr="00A410F2">
        <w:rPr>
          <w:color w:val="333333"/>
          <w:spacing w:val="-2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s</w:t>
      </w:r>
      <w:r w:rsidRPr="00A410F2">
        <w:rPr>
          <w:color w:val="333333"/>
          <w:spacing w:val="-6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ním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dělat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spousta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věcí.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Právní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imunita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je</w:t>
      </w:r>
      <w:r w:rsidRPr="00A410F2">
        <w:rPr>
          <w:color w:val="333333"/>
          <w:spacing w:val="-7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tak</w:t>
      </w:r>
      <w:r w:rsidRPr="00A410F2">
        <w:rPr>
          <w:color w:val="333333"/>
          <w:spacing w:val="-3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ve</w:t>
      </w:r>
      <w:r w:rsidRPr="00A410F2">
        <w:rPr>
          <w:color w:val="333333"/>
          <w:spacing w:val="-2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vyšší jurisdikci zajištěna.</w:t>
      </w:r>
    </w:p>
    <w:p w14:paraId="4C22232A" w14:textId="1F4BFE32" w:rsidR="00B334F0" w:rsidRPr="00A410F2" w:rsidRDefault="005D161D" w:rsidP="009E51F0">
      <w:pPr>
        <w:pStyle w:val="Zkladntext"/>
        <w:ind w:right="183"/>
        <w:jc w:val="both"/>
        <w:rPr>
          <w:sz w:val="22"/>
          <w:szCs w:val="22"/>
        </w:rPr>
      </w:pPr>
      <w:r w:rsidRPr="00A410F2">
        <w:rPr>
          <w:color w:val="333333"/>
          <w:sz w:val="22"/>
          <w:szCs w:val="22"/>
        </w:rPr>
        <w:t>Osoba</w:t>
      </w:r>
      <w:r w:rsidR="001421C8" w:rsidRPr="00A410F2">
        <w:rPr>
          <w:color w:val="333333"/>
          <w:sz w:val="22"/>
          <w:szCs w:val="22"/>
        </w:rPr>
        <w:t>/občan</w:t>
      </w:r>
      <w:r w:rsidRPr="00A410F2">
        <w:rPr>
          <w:color w:val="333333"/>
          <w:spacing w:val="-5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je</w:t>
      </w:r>
      <w:r w:rsidRPr="00A410F2">
        <w:rPr>
          <w:color w:val="333333"/>
          <w:spacing w:val="-2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právní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fikce</w:t>
      </w:r>
      <w:r w:rsidRPr="00A410F2">
        <w:rPr>
          <w:color w:val="333333"/>
          <w:spacing w:val="-6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patřící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korporaci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a</w:t>
      </w:r>
      <w:r w:rsidRPr="00A410F2">
        <w:rPr>
          <w:color w:val="333333"/>
          <w:spacing w:val="-2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všechno</w:t>
      </w:r>
      <w:r w:rsidR="001421C8" w:rsidRPr="00A410F2">
        <w:rPr>
          <w:color w:val="333333"/>
          <w:sz w:val="22"/>
          <w:szCs w:val="22"/>
        </w:rPr>
        <w:t>,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co</w:t>
      </w:r>
      <w:r w:rsidRPr="00A410F2">
        <w:rPr>
          <w:color w:val="333333"/>
          <w:spacing w:val="-2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na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ni</w:t>
      </w:r>
      <w:r w:rsidRPr="00A410F2">
        <w:rPr>
          <w:color w:val="333333"/>
          <w:spacing w:val="-4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registrujete</w:t>
      </w:r>
      <w:r w:rsidR="001421C8" w:rsidRPr="00A410F2">
        <w:rPr>
          <w:color w:val="333333"/>
          <w:sz w:val="22"/>
          <w:szCs w:val="22"/>
        </w:rPr>
        <w:t>,</w:t>
      </w:r>
      <w:r w:rsidRPr="00A410F2">
        <w:rPr>
          <w:color w:val="333333"/>
          <w:spacing w:val="-1"/>
          <w:sz w:val="22"/>
          <w:szCs w:val="22"/>
        </w:rPr>
        <w:t xml:space="preserve"> </w:t>
      </w:r>
      <w:r w:rsidRPr="00A410F2">
        <w:rPr>
          <w:color w:val="333333"/>
          <w:sz w:val="22"/>
          <w:szCs w:val="22"/>
        </w:rPr>
        <w:t>je dar této korporaci. Proto si nemůžete ponechat auto na díly. Vše jste dali korporaci. Majetek i děti přes rodné listy</w:t>
      </w:r>
      <w:r w:rsidR="001421C8" w:rsidRPr="00A410F2">
        <w:rPr>
          <w:color w:val="333333"/>
          <w:sz w:val="22"/>
          <w:szCs w:val="22"/>
        </w:rPr>
        <w:t xml:space="preserve"> a můžou si s nimi dělat, co se jim zlíbí.</w:t>
      </w:r>
    </w:p>
    <w:p w14:paraId="54ABD9D9" w14:textId="77777777" w:rsidR="00B334F0" w:rsidRPr="00A410F2" w:rsidRDefault="00B334F0">
      <w:pPr>
        <w:pStyle w:val="Zkladntext"/>
        <w:ind w:left="0"/>
        <w:rPr>
          <w:sz w:val="22"/>
          <w:szCs w:val="22"/>
        </w:rPr>
      </w:pPr>
    </w:p>
    <w:p w14:paraId="79A968C8" w14:textId="60103571" w:rsidR="00B334F0" w:rsidRDefault="003A26EE" w:rsidP="003A26EE">
      <w:pPr>
        <w:pStyle w:val="Zkladntext"/>
        <w:spacing w:before="11"/>
        <w:ind w:left="142"/>
        <w:rPr>
          <w:sz w:val="22"/>
          <w:szCs w:val="22"/>
        </w:rPr>
      </w:pPr>
      <w:r w:rsidRPr="006F6D74">
        <w:rPr>
          <w:sz w:val="22"/>
          <w:szCs w:val="22"/>
        </w:rPr>
        <w:t>Pokud jste pochopili, že</w:t>
      </w:r>
      <w:r w:rsidR="000E0639">
        <w:rPr>
          <w:sz w:val="22"/>
          <w:szCs w:val="22"/>
        </w:rPr>
        <w:t xml:space="preserve"> s </w:t>
      </w:r>
      <w:r w:rsidRPr="006F6D74">
        <w:rPr>
          <w:sz w:val="22"/>
          <w:szCs w:val="22"/>
        </w:rPr>
        <w:t>t</w:t>
      </w:r>
      <w:r w:rsidR="000E0639">
        <w:rPr>
          <w:sz w:val="22"/>
          <w:szCs w:val="22"/>
        </w:rPr>
        <w:t>ím</w:t>
      </w:r>
      <w:r w:rsidR="00843AB5">
        <w:rPr>
          <w:sz w:val="22"/>
          <w:szCs w:val="22"/>
        </w:rPr>
        <w:t>to</w:t>
      </w:r>
      <w:r w:rsidRPr="006F6D74">
        <w:rPr>
          <w:sz w:val="22"/>
          <w:szCs w:val="22"/>
        </w:rPr>
        <w:t xml:space="preserve"> starý</w:t>
      </w:r>
      <w:r w:rsidR="000E0639">
        <w:rPr>
          <w:sz w:val="22"/>
          <w:szCs w:val="22"/>
        </w:rPr>
        <w:t>m</w:t>
      </w:r>
      <w:r w:rsidRPr="006F6D74">
        <w:rPr>
          <w:sz w:val="22"/>
          <w:szCs w:val="22"/>
        </w:rPr>
        <w:t xml:space="preserve"> končící</w:t>
      </w:r>
      <w:r w:rsidR="000E0639">
        <w:rPr>
          <w:sz w:val="22"/>
          <w:szCs w:val="22"/>
        </w:rPr>
        <w:t>m</w:t>
      </w:r>
      <w:r w:rsidRPr="006F6D74">
        <w:rPr>
          <w:sz w:val="22"/>
          <w:szCs w:val="22"/>
        </w:rPr>
        <w:t xml:space="preserve"> systém</w:t>
      </w:r>
      <w:r w:rsidR="000E0639">
        <w:rPr>
          <w:sz w:val="22"/>
          <w:szCs w:val="22"/>
        </w:rPr>
        <w:t>em</w:t>
      </w:r>
      <w:r w:rsidRPr="006F6D74">
        <w:rPr>
          <w:sz w:val="22"/>
          <w:szCs w:val="22"/>
        </w:rPr>
        <w:t xml:space="preserve"> už nechcete hrát jeho</w:t>
      </w:r>
      <w:r w:rsidR="000E0639">
        <w:rPr>
          <w:sz w:val="22"/>
          <w:szCs w:val="22"/>
        </w:rPr>
        <w:t xml:space="preserve"> nekalé hry a chcete se dozvědět, jak ho reálně a legálně opustit, chránit sebe i rodinu, tak </w:t>
      </w:r>
      <w:r w:rsidR="00861FF2">
        <w:rPr>
          <w:sz w:val="22"/>
          <w:szCs w:val="22"/>
        </w:rPr>
        <w:t>se můžete podívat na</w:t>
      </w:r>
      <w:r w:rsidR="000E0639">
        <w:rPr>
          <w:sz w:val="22"/>
          <w:szCs w:val="22"/>
        </w:rPr>
        <w:t xml:space="preserve"> videa na uvedených stránkách, kde je popsaný celý proces</w:t>
      </w:r>
      <w:r w:rsidR="00066CC0">
        <w:rPr>
          <w:sz w:val="22"/>
          <w:szCs w:val="22"/>
        </w:rPr>
        <w:t>:</w:t>
      </w:r>
      <w:r w:rsidRPr="006F6D74">
        <w:rPr>
          <w:sz w:val="22"/>
          <w:szCs w:val="22"/>
        </w:rPr>
        <w:t xml:space="preserve"> </w:t>
      </w:r>
    </w:p>
    <w:p w14:paraId="029EF7E4" w14:textId="726C9674" w:rsidR="00734B28" w:rsidRDefault="000E0639">
      <w:pPr>
        <w:pStyle w:val="Zkladntext"/>
        <w:spacing w:before="11"/>
        <w:ind w:left="0"/>
        <w:rPr>
          <w:sz w:val="23"/>
        </w:rPr>
      </w:pPr>
      <w:r>
        <w:rPr>
          <w:sz w:val="22"/>
          <w:szCs w:val="22"/>
        </w:rPr>
        <w:t xml:space="preserve">   </w:t>
      </w:r>
      <w:r w:rsidRPr="000E0639">
        <w:rPr>
          <w:sz w:val="22"/>
          <w:szCs w:val="22"/>
        </w:rPr>
        <w:t>https://www.jedenzavsetkychvsetciza.sk/sk/videa</w:t>
      </w:r>
    </w:p>
    <w:p w14:paraId="256629B1" w14:textId="5B5A32DB" w:rsidR="00734B28" w:rsidRDefault="00734B28">
      <w:pPr>
        <w:pStyle w:val="Zkladntext"/>
        <w:spacing w:before="11"/>
        <w:ind w:left="0"/>
        <w:rPr>
          <w:sz w:val="23"/>
        </w:rPr>
      </w:pPr>
    </w:p>
    <w:p w14:paraId="2E5DE74F" w14:textId="637F7CD1" w:rsidR="00734B28" w:rsidRDefault="00734B28">
      <w:pPr>
        <w:pStyle w:val="Zkladntext"/>
        <w:spacing w:before="11"/>
        <w:ind w:left="0"/>
        <w:rPr>
          <w:sz w:val="23"/>
        </w:rPr>
      </w:pPr>
    </w:p>
    <w:p w14:paraId="2CE443D4" w14:textId="4C0AF70E" w:rsidR="00734B28" w:rsidRDefault="00734B28">
      <w:pPr>
        <w:pStyle w:val="Zkladntext"/>
        <w:spacing w:before="11"/>
        <w:ind w:left="0"/>
        <w:rPr>
          <w:sz w:val="23"/>
        </w:rPr>
      </w:pPr>
    </w:p>
    <w:p w14:paraId="5BB4A229" w14:textId="3BBDE313" w:rsidR="00734B28" w:rsidRDefault="00734B28">
      <w:pPr>
        <w:pStyle w:val="Zkladntext"/>
        <w:spacing w:before="11"/>
        <w:ind w:left="0"/>
        <w:rPr>
          <w:sz w:val="23"/>
        </w:rPr>
      </w:pPr>
    </w:p>
    <w:p w14:paraId="7EBD241E" w14:textId="391F9965" w:rsidR="00734B28" w:rsidRDefault="00734B28">
      <w:pPr>
        <w:pStyle w:val="Zkladntext"/>
        <w:spacing w:before="11"/>
        <w:ind w:left="0"/>
        <w:rPr>
          <w:sz w:val="23"/>
        </w:rPr>
      </w:pPr>
    </w:p>
    <w:p w14:paraId="0C4C9355" w14:textId="70BCDCF9" w:rsidR="00734B28" w:rsidRDefault="00734B28">
      <w:pPr>
        <w:pStyle w:val="Zkladntext"/>
        <w:spacing w:before="11"/>
        <w:ind w:left="0"/>
        <w:rPr>
          <w:sz w:val="23"/>
        </w:rPr>
      </w:pPr>
    </w:p>
    <w:p w14:paraId="18762609" w14:textId="079DD834" w:rsidR="00734B28" w:rsidRDefault="00734B28">
      <w:pPr>
        <w:pStyle w:val="Zkladntext"/>
        <w:spacing w:before="11"/>
        <w:ind w:left="0"/>
        <w:rPr>
          <w:sz w:val="23"/>
        </w:rPr>
      </w:pPr>
    </w:p>
    <w:p w14:paraId="4D7BE775" w14:textId="68B4BEE8" w:rsidR="00734B28" w:rsidRDefault="00734B28">
      <w:pPr>
        <w:pStyle w:val="Zkladntext"/>
        <w:spacing w:before="11"/>
        <w:ind w:left="0"/>
        <w:rPr>
          <w:sz w:val="23"/>
        </w:rPr>
      </w:pPr>
    </w:p>
    <w:p w14:paraId="790CB0B4" w14:textId="76E3F534" w:rsidR="00A410F2" w:rsidRDefault="00A410F2">
      <w:pPr>
        <w:pStyle w:val="Zkladntext"/>
        <w:spacing w:before="11"/>
        <w:ind w:left="0"/>
        <w:rPr>
          <w:sz w:val="23"/>
        </w:rPr>
      </w:pPr>
    </w:p>
    <w:p w14:paraId="2242C9FF" w14:textId="774C0A15" w:rsidR="00A410F2" w:rsidRDefault="00A410F2">
      <w:pPr>
        <w:pStyle w:val="Zkladntext"/>
        <w:spacing w:before="11"/>
        <w:ind w:left="0"/>
        <w:rPr>
          <w:sz w:val="23"/>
        </w:rPr>
      </w:pPr>
    </w:p>
    <w:p w14:paraId="3B2BCEA6" w14:textId="1AA39C6F" w:rsidR="00A410F2" w:rsidRDefault="00A410F2">
      <w:pPr>
        <w:pStyle w:val="Zkladntext"/>
        <w:spacing w:before="11"/>
        <w:ind w:left="0"/>
        <w:rPr>
          <w:sz w:val="23"/>
        </w:rPr>
      </w:pPr>
    </w:p>
    <w:p w14:paraId="1E721270" w14:textId="193A2317" w:rsidR="00734B28" w:rsidRDefault="00734B28">
      <w:pPr>
        <w:pStyle w:val="Zkladntext"/>
        <w:spacing w:before="11"/>
        <w:ind w:left="0"/>
        <w:rPr>
          <w:sz w:val="23"/>
        </w:rPr>
      </w:pPr>
    </w:p>
    <w:p w14:paraId="2ECF18B1" w14:textId="59F2F96B" w:rsidR="00734B28" w:rsidRDefault="00734B28">
      <w:pPr>
        <w:pStyle w:val="Zkladntext"/>
        <w:spacing w:before="11"/>
        <w:ind w:left="0"/>
        <w:rPr>
          <w:sz w:val="23"/>
        </w:rPr>
      </w:pPr>
    </w:p>
    <w:p w14:paraId="7325AA01" w14:textId="1D3D3FE7" w:rsidR="00B334F0" w:rsidRPr="00734B28" w:rsidRDefault="00734B28">
      <w:pPr>
        <w:pStyle w:val="Zkladntext"/>
        <w:rPr>
          <w:color w:val="333333"/>
          <w:sz w:val="22"/>
          <w:szCs w:val="22"/>
        </w:rPr>
      </w:pPr>
      <w:r w:rsidRPr="00734B28">
        <w:rPr>
          <w:color w:val="333333"/>
          <w:sz w:val="22"/>
          <w:szCs w:val="22"/>
        </w:rPr>
        <w:t>Odkazy</w:t>
      </w:r>
    </w:p>
    <w:p w14:paraId="1909B0D2" w14:textId="6562D4DB" w:rsidR="00734B28" w:rsidRPr="00734B28" w:rsidRDefault="00734B28" w:rsidP="00734B28">
      <w:pPr>
        <w:pStyle w:val="Zkladntext"/>
        <w:rPr>
          <w:color w:val="4F81BD" w:themeColor="accent1"/>
          <w:sz w:val="22"/>
          <w:szCs w:val="22"/>
        </w:rPr>
      </w:pPr>
      <w:r w:rsidRPr="00734B28">
        <w:rPr>
          <w:color w:val="4F81BD" w:themeColor="accent1"/>
          <w:sz w:val="22"/>
          <w:szCs w:val="22"/>
          <w:u w:val="single" w:color="085097"/>
        </w:rPr>
        <w:t>https://countyfusion4.kofiletech.us/countyweb/loginDisplay.action?countyname=WashingtonDC</w:t>
      </w:r>
    </w:p>
    <w:p w14:paraId="29C3CD20" w14:textId="0DF5E995" w:rsidR="00734B28" w:rsidRPr="00734B28" w:rsidRDefault="00861FF2" w:rsidP="00734B28">
      <w:pPr>
        <w:pStyle w:val="Zkladntext"/>
        <w:rPr>
          <w:rFonts w:ascii="Segoe UI Symbol" w:hAnsi="Segoe UI Symbol"/>
          <w:b/>
          <w:bCs/>
          <w:color w:val="4F81BD" w:themeColor="accent1"/>
          <w:sz w:val="22"/>
          <w:szCs w:val="22"/>
        </w:rPr>
      </w:pPr>
      <w:hyperlink r:id="rId4" w:history="1">
        <w:r w:rsidR="00734B28" w:rsidRPr="00734B28">
          <w:rPr>
            <w:rStyle w:val="Hypertextovodkaz"/>
            <w:color w:val="4F81BD" w:themeColor="accent1"/>
            <w:spacing w:val="-2"/>
            <w:sz w:val="22"/>
            <w:szCs w:val="22"/>
          </w:rPr>
          <w:t>https://archive.org/details/OPPTUCCFILINGS/</w:t>
        </w:r>
      </w:hyperlink>
      <w:r w:rsidR="00734B28" w:rsidRPr="00734B28">
        <w:rPr>
          <w:b/>
          <w:color w:val="4F81BD" w:themeColor="accent1"/>
          <w:sz w:val="22"/>
          <w:szCs w:val="22"/>
        </w:rPr>
        <w:t xml:space="preserve"> </w:t>
      </w:r>
    </w:p>
    <w:p w14:paraId="06F7D131" w14:textId="44B093AB" w:rsidR="00B334F0" w:rsidRPr="007709E6" w:rsidRDefault="00861FF2">
      <w:pPr>
        <w:pStyle w:val="Zkladntext"/>
        <w:ind w:right="5570"/>
        <w:rPr>
          <w:color w:val="4F81BD" w:themeColor="accent1"/>
          <w:spacing w:val="-2"/>
          <w:sz w:val="22"/>
          <w:szCs w:val="22"/>
          <w:u w:val="single" w:color="000080"/>
        </w:rPr>
      </w:pPr>
      <w:hyperlink r:id="rId5" w:history="1">
        <w:r w:rsidR="007709E6" w:rsidRPr="007709E6">
          <w:rPr>
            <w:rStyle w:val="Hypertextovodkaz"/>
            <w:color w:val="4F81BD" w:themeColor="accent1"/>
            <w:spacing w:val="-2"/>
            <w:sz w:val="22"/>
            <w:szCs w:val="22"/>
          </w:rPr>
          <w:t>https://i-uv.com/oppt-absolute/</w:t>
        </w:r>
      </w:hyperlink>
    </w:p>
    <w:p w14:paraId="726989B6" w14:textId="3FE4D2C1" w:rsidR="007709E6" w:rsidRPr="00C3284C" w:rsidRDefault="00861FF2" w:rsidP="007709E6">
      <w:pPr>
        <w:pStyle w:val="Zkladntext"/>
        <w:ind w:right="69"/>
        <w:rPr>
          <w:color w:val="4F81BD" w:themeColor="accent1"/>
          <w:sz w:val="22"/>
          <w:szCs w:val="22"/>
        </w:rPr>
      </w:pPr>
      <w:hyperlink r:id="rId6" w:history="1">
        <w:r w:rsidR="00C3284C" w:rsidRPr="00C3284C">
          <w:rPr>
            <w:rStyle w:val="Hypertextovodkaz"/>
            <w:color w:val="4F81BD" w:themeColor="accent1"/>
            <w:sz w:val="22"/>
            <w:szCs w:val="22"/>
          </w:rPr>
          <w:t>http://librinostri.catholica.cz/download/KodexKop-OCR.pdf</w:t>
        </w:r>
      </w:hyperlink>
    </w:p>
    <w:p w14:paraId="3831D1A9" w14:textId="01EAB6F2" w:rsidR="00C3284C" w:rsidRDefault="00861FF2" w:rsidP="007709E6">
      <w:pPr>
        <w:pStyle w:val="Zkladntext"/>
        <w:ind w:right="69"/>
        <w:rPr>
          <w:color w:val="4F81BD" w:themeColor="accent1"/>
          <w:sz w:val="22"/>
          <w:szCs w:val="22"/>
        </w:rPr>
      </w:pPr>
      <w:hyperlink r:id="rId7" w:history="1">
        <w:r w:rsidR="00C3284C" w:rsidRPr="00C3284C">
          <w:rPr>
            <w:rStyle w:val="Hypertextovodkaz"/>
            <w:color w:val="4F81BD" w:themeColor="accent1"/>
            <w:sz w:val="22"/>
            <w:szCs w:val="22"/>
          </w:rPr>
          <w:t>https://www.studiatheologica.eu/pdfs/sth/2020/01/01.pdf</w:t>
        </w:r>
      </w:hyperlink>
    </w:p>
    <w:p w14:paraId="24790881" w14:textId="7EA8A7A1" w:rsidR="00FB7190" w:rsidRPr="00FB7190" w:rsidRDefault="00861FF2" w:rsidP="007709E6">
      <w:pPr>
        <w:pStyle w:val="Zkladntext"/>
        <w:ind w:right="69"/>
        <w:rPr>
          <w:color w:val="4F81BD" w:themeColor="accent1"/>
          <w:sz w:val="22"/>
          <w:szCs w:val="22"/>
        </w:rPr>
      </w:pPr>
      <w:hyperlink r:id="rId8" w:history="1">
        <w:r w:rsidR="00FB7190" w:rsidRPr="00FB7190">
          <w:rPr>
            <w:rStyle w:val="Hypertextovodkaz"/>
            <w:color w:val="4F81BD" w:themeColor="accent1"/>
            <w:sz w:val="22"/>
            <w:szCs w:val="22"/>
          </w:rPr>
          <w:t>http://opg.me/Trust%20Its%20the%20Secret%20Trust%20The%20law.pdf</w:t>
        </w:r>
      </w:hyperlink>
    </w:p>
    <w:p w14:paraId="38188427" w14:textId="77777777" w:rsidR="00C3284C" w:rsidRPr="0074574F" w:rsidRDefault="00C3284C" w:rsidP="007709E6">
      <w:pPr>
        <w:pStyle w:val="Zkladntext"/>
        <w:ind w:right="69"/>
        <w:rPr>
          <w:color w:val="4F81BD" w:themeColor="accent1"/>
          <w:sz w:val="22"/>
          <w:szCs w:val="22"/>
        </w:rPr>
      </w:pPr>
    </w:p>
    <w:p w14:paraId="6C20FCC5" w14:textId="77777777" w:rsidR="00B334F0" w:rsidRDefault="00B334F0">
      <w:pPr>
        <w:pStyle w:val="Zkladntext"/>
        <w:spacing w:before="2"/>
        <w:ind w:left="0"/>
        <w:rPr>
          <w:sz w:val="16"/>
        </w:rPr>
      </w:pPr>
    </w:p>
    <w:sectPr w:rsidR="00B334F0">
      <w:pgSz w:w="11910" w:h="16840"/>
      <w:pgMar w:top="1320" w:right="104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DisplayPageBoundaries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334F0"/>
    <w:rsid w:val="00005739"/>
    <w:rsid w:val="00061496"/>
    <w:rsid w:val="00066CC0"/>
    <w:rsid w:val="000E0639"/>
    <w:rsid w:val="00103B1E"/>
    <w:rsid w:val="001421C8"/>
    <w:rsid w:val="001908F5"/>
    <w:rsid w:val="001D7477"/>
    <w:rsid w:val="002362F4"/>
    <w:rsid w:val="002E59A6"/>
    <w:rsid w:val="00322B04"/>
    <w:rsid w:val="003A26EE"/>
    <w:rsid w:val="003C0124"/>
    <w:rsid w:val="004F5E3B"/>
    <w:rsid w:val="00503C8A"/>
    <w:rsid w:val="005A0E5B"/>
    <w:rsid w:val="005D161D"/>
    <w:rsid w:val="006F6D74"/>
    <w:rsid w:val="00734B28"/>
    <w:rsid w:val="0074574F"/>
    <w:rsid w:val="007709E6"/>
    <w:rsid w:val="007E6EB2"/>
    <w:rsid w:val="008066D2"/>
    <w:rsid w:val="00843AB5"/>
    <w:rsid w:val="00861FF2"/>
    <w:rsid w:val="008C66B1"/>
    <w:rsid w:val="009B0B07"/>
    <w:rsid w:val="009E51F0"/>
    <w:rsid w:val="00A410F2"/>
    <w:rsid w:val="00A659DF"/>
    <w:rsid w:val="00A70BD4"/>
    <w:rsid w:val="00A9309B"/>
    <w:rsid w:val="00B30763"/>
    <w:rsid w:val="00B334F0"/>
    <w:rsid w:val="00C114D7"/>
    <w:rsid w:val="00C3284C"/>
    <w:rsid w:val="00C672E8"/>
    <w:rsid w:val="00C825B2"/>
    <w:rsid w:val="00CB11D2"/>
    <w:rsid w:val="00DE0617"/>
    <w:rsid w:val="00DE4589"/>
    <w:rsid w:val="00EB1F21"/>
    <w:rsid w:val="00F14087"/>
    <w:rsid w:val="00F64D3C"/>
    <w:rsid w:val="00FA4424"/>
    <w:rsid w:val="00FB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2DF95"/>
  <w15:docId w15:val="{1C96A07C-D83A-474F-97EF-257B1B9E9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rFonts w:ascii="Times New Roman" w:eastAsia="Times New Roman" w:hAnsi="Times New Roman" w:cs="Times New Roman"/>
      <w:lang w:val="cs-CZ"/>
    </w:rPr>
  </w:style>
  <w:style w:type="paragraph" w:styleId="Nadpis1">
    <w:name w:val="heading 1"/>
    <w:basedOn w:val="Normln"/>
    <w:uiPriority w:val="9"/>
    <w:qFormat/>
    <w:pPr>
      <w:ind w:left="115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pPr>
      <w:ind w:left="115"/>
    </w:pPr>
    <w:rPr>
      <w:sz w:val="24"/>
      <w:szCs w:val="24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005739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0573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pg.me/Trust%20Its%20the%20Secret%20Trust%20The%20law.pdf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studiatheologica.eu/pdfs/sth/2020/01/01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librinostri.catholica.cz/download/KodexKop-OCR.pdf" TargetMode="External"/><Relationship Id="rId5" Type="http://schemas.openxmlformats.org/officeDocument/2006/relationships/hyperlink" Target="https://i-uv.com/oppt-absolute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archive.org/details/OPPTUCCFILINGS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1664</Words>
  <Characters>9824</Characters>
  <Application>Microsoft Office Word</Application>
  <DocSecurity>0</DocSecurity>
  <Lines>81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informacni_letak</vt:lpstr>
    </vt:vector>
  </TitlesOfParts>
  <Company/>
  <LinksUpToDate>false</LinksUpToDate>
  <CharactersWithSpaces>11466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informacni_letak</dc:title>
  <dc:creator>bejma</dc:creator>
  <cp:lastModifiedBy>Petra Choiková</cp:lastModifiedBy>
  <cp:revision>7</cp:revision>
  <dcterms:created xsi:type="dcterms:W3CDTF">2022-04-29T19:33:00Z</dcterms:created>
  <dcterms:modified xsi:type="dcterms:W3CDTF">2022-04-30T21:49:00Z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2022-03-05T00:00:00Z</vt:filetime>
  </property>
  <property fmtid="{D5CDD505-2E9C-101B-9397-08002B2CF9AE}" pid="3" name="LastSaved">
    <vt:filetime>2022-04-28T00:00:00Z</vt:filetime>
  </property>
</Properties>
</file>